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06" w:rsidRPr="00841F3F" w:rsidRDefault="00E86306" w:rsidP="00E86306">
      <w:pPr>
        <w:jc w:val="right"/>
        <w:rPr>
          <w:sz w:val="28"/>
        </w:rPr>
      </w:pPr>
      <w:bookmarkStart w:id="0" w:name="_GoBack"/>
      <w:bookmarkEnd w:id="0"/>
      <w:r>
        <w:rPr>
          <w:bCs/>
          <w:sz w:val="28"/>
          <w:szCs w:val="28"/>
        </w:rPr>
        <w:t>BM.TCCB.02.03</w:t>
      </w:r>
    </w:p>
    <w:tbl>
      <w:tblPr>
        <w:tblW w:w="10080" w:type="dxa"/>
        <w:tblLook w:val="01E0" w:firstRow="1" w:lastRow="1" w:firstColumn="1" w:lastColumn="1" w:noHBand="0" w:noVBand="0"/>
      </w:tblPr>
      <w:tblGrid>
        <w:gridCol w:w="3920"/>
        <w:gridCol w:w="6160"/>
      </w:tblGrid>
      <w:tr w:rsidR="00E86306" w:rsidRPr="00036731" w:rsidTr="002631B1">
        <w:trPr>
          <w:trHeight w:val="953"/>
        </w:trPr>
        <w:tc>
          <w:tcPr>
            <w:tcW w:w="3920" w:type="dxa"/>
            <w:shd w:val="clear" w:color="auto" w:fill="auto"/>
          </w:tcPr>
          <w:p w:rsidR="00E86306" w:rsidRPr="00036731" w:rsidRDefault="00E86306" w:rsidP="002631B1">
            <w:pPr>
              <w:jc w:val="center"/>
              <w:rPr>
                <w:szCs w:val="28"/>
              </w:rPr>
            </w:pPr>
            <w:r w:rsidRPr="00036731">
              <w:rPr>
                <w:szCs w:val="28"/>
              </w:rPr>
              <w:t>BỘ Y TẾ</w:t>
            </w:r>
          </w:p>
          <w:p w:rsidR="00E86306" w:rsidRPr="00036731" w:rsidRDefault="00176D3F" w:rsidP="002631B1">
            <w:pPr>
              <w:jc w:val="center"/>
              <w:rPr>
                <w:b/>
                <w:szCs w:val="28"/>
              </w:rPr>
            </w:pPr>
            <w:r>
              <w:rPr>
                <w:b/>
                <w:szCs w:val="28"/>
              </w:rPr>
              <w:t>VIỆN DƯỢC LIỆU</w:t>
            </w:r>
          </w:p>
          <w:p w:rsidR="00E86306" w:rsidRPr="00B57DAC" w:rsidRDefault="00E86306" w:rsidP="002631B1">
            <w:pPr>
              <w:jc w:val="center"/>
              <w:rPr>
                <w:b/>
                <w:szCs w:val="28"/>
              </w:rPr>
            </w:pPr>
            <w:r>
              <w:rPr>
                <w:noProof/>
              </w:rPr>
              <mc:AlternateContent>
                <mc:Choice Requires="wps">
                  <w:drawing>
                    <wp:anchor distT="4294967295" distB="4294967295" distL="114300" distR="114300" simplePos="0" relativeHeight="251660288" behindDoc="0" locked="0" layoutInCell="1" allowOverlap="1" wp14:anchorId="4970DFA1" wp14:editId="0A40008E">
                      <wp:simplePos x="0" y="0"/>
                      <wp:positionH relativeFrom="column">
                        <wp:posOffset>750570</wp:posOffset>
                      </wp:positionH>
                      <wp:positionV relativeFrom="paragraph">
                        <wp:posOffset>3174</wp:posOffset>
                      </wp:positionV>
                      <wp:extent cx="876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69E1"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5pt" to="12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LWIwIAAD8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"/>
                  </w:pict>
                </mc:Fallback>
              </mc:AlternateContent>
            </w:r>
          </w:p>
        </w:tc>
        <w:tc>
          <w:tcPr>
            <w:tcW w:w="6160" w:type="dxa"/>
            <w:shd w:val="clear" w:color="auto" w:fill="auto"/>
          </w:tcPr>
          <w:p w:rsidR="00E86306" w:rsidRPr="00036731" w:rsidRDefault="009C07C9" w:rsidP="002631B1">
            <w:pPr>
              <w:jc w:val="center"/>
              <w:rPr>
                <w:b/>
                <w:szCs w:val="28"/>
              </w:rPr>
            </w:pPr>
            <w:r>
              <w:rPr>
                <w:b/>
                <w:szCs w:val="28"/>
              </w:rPr>
              <w:t xml:space="preserve">      </w:t>
            </w:r>
            <w:r w:rsidR="00E86306">
              <w:rPr>
                <w:b/>
                <w:szCs w:val="28"/>
              </w:rPr>
              <w:t>CỘ</w:t>
            </w:r>
            <w:r w:rsidR="00E86306" w:rsidRPr="00036731">
              <w:rPr>
                <w:b/>
                <w:szCs w:val="28"/>
              </w:rPr>
              <w:t>NG HÒA XÃ HỘI CHỦ NGHĨA VIỆT NAM</w:t>
            </w:r>
          </w:p>
          <w:p w:rsidR="00E86306" w:rsidRPr="00036731" w:rsidRDefault="009C07C9" w:rsidP="002631B1">
            <w:pPr>
              <w:jc w:val="center"/>
              <w:rPr>
                <w:b/>
                <w:szCs w:val="28"/>
              </w:rPr>
            </w:pPr>
            <w:r>
              <w:rPr>
                <w:b/>
                <w:szCs w:val="28"/>
              </w:rPr>
              <w:t xml:space="preserve">        </w:t>
            </w:r>
            <w:r w:rsidR="00E86306" w:rsidRPr="00036731">
              <w:rPr>
                <w:b/>
                <w:szCs w:val="28"/>
              </w:rPr>
              <w:t>Độc lập- Tự do- Hạnh phúc</w:t>
            </w:r>
          </w:p>
          <w:p w:rsidR="00E86306" w:rsidRPr="00B57DAC" w:rsidRDefault="00E86306" w:rsidP="002631B1">
            <w:pPr>
              <w:rPr>
                <w:b/>
                <w:szCs w:val="28"/>
                <w:lang w:val="en-AU"/>
              </w:rPr>
            </w:pPr>
            <w:r>
              <w:rPr>
                <w:noProof/>
              </w:rPr>
              <mc:AlternateContent>
                <mc:Choice Requires="wps">
                  <w:drawing>
                    <wp:anchor distT="4294967295" distB="4294967295" distL="114300" distR="114300" simplePos="0" relativeHeight="251659264" behindDoc="0" locked="0" layoutInCell="1" allowOverlap="1" wp14:anchorId="5461EBA0" wp14:editId="4B994120">
                      <wp:simplePos x="0" y="0"/>
                      <wp:positionH relativeFrom="column">
                        <wp:posOffset>1054100</wp:posOffset>
                      </wp:positionH>
                      <wp:positionV relativeFrom="paragraph">
                        <wp:posOffset>16510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986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1.3pt" to="2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"/>
                  </w:pict>
                </mc:Fallback>
              </mc:AlternateContent>
            </w:r>
          </w:p>
        </w:tc>
      </w:tr>
      <w:tr w:rsidR="00E86306" w:rsidRPr="00036731" w:rsidTr="002631B1">
        <w:trPr>
          <w:trHeight w:val="697"/>
        </w:trPr>
        <w:tc>
          <w:tcPr>
            <w:tcW w:w="3920" w:type="dxa"/>
            <w:shd w:val="clear" w:color="auto" w:fill="auto"/>
          </w:tcPr>
          <w:p w:rsidR="00E86306" w:rsidRDefault="00564DA1" w:rsidP="00564DA1">
            <w:pPr>
              <w:jc w:val="center"/>
              <w:rPr>
                <w:szCs w:val="28"/>
              </w:rPr>
            </w:pPr>
            <w:r>
              <w:rPr>
                <w:sz w:val="28"/>
                <w:szCs w:val="28"/>
              </w:rPr>
              <w:t>Số:935</w:t>
            </w:r>
            <w:r w:rsidR="00FE33D6">
              <w:rPr>
                <w:sz w:val="28"/>
                <w:szCs w:val="28"/>
              </w:rPr>
              <w:t>/TB-VDL</w:t>
            </w:r>
          </w:p>
        </w:tc>
        <w:tc>
          <w:tcPr>
            <w:tcW w:w="6160" w:type="dxa"/>
            <w:shd w:val="clear" w:color="auto" w:fill="auto"/>
          </w:tcPr>
          <w:p w:rsidR="00E86306" w:rsidRPr="00C37F6C" w:rsidRDefault="00FE33D6" w:rsidP="00FE33D6">
            <w:pPr>
              <w:spacing w:after="120"/>
              <w:rPr>
                <w:i/>
                <w:sz w:val="28"/>
                <w:szCs w:val="28"/>
              </w:rPr>
            </w:pPr>
            <w:r>
              <w:rPr>
                <w:i/>
                <w:sz w:val="28"/>
                <w:szCs w:val="28"/>
              </w:rPr>
              <w:t xml:space="preserve">                  </w:t>
            </w:r>
            <w:r w:rsidR="009C07C9">
              <w:rPr>
                <w:i/>
                <w:sz w:val="28"/>
                <w:szCs w:val="28"/>
              </w:rPr>
              <w:t xml:space="preserve">    </w:t>
            </w:r>
            <w:r>
              <w:rPr>
                <w:i/>
                <w:sz w:val="28"/>
                <w:szCs w:val="28"/>
              </w:rPr>
              <w:t xml:space="preserve">    Hà Nội</w:t>
            </w:r>
            <w:r w:rsidR="00E86306" w:rsidRPr="00C37F6C">
              <w:rPr>
                <w:i/>
                <w:sz w:val="28"/>
                <w:szCs w:val="28"/>
              </w:rPr>
              <w:t>, ngày</w:t>
            </w:r>
            <w:r>
              <w:rPr>
                <w:i/>
                <w:sz w:val="28"/>
                <w:szCs w:val="28"/>
              </w:rPr>
              <w:t xml:space="preserve"> 0</w:t>
            </w:r>
            <w:r w:rsidR="009F6CFD">
              <w:rPr>
                <w:i/>
                <w:sz w:val="28"/>
                <w:szCs w:val="28"/>
              </w:rPr>
              <w:t>4</w:t>
            </w:r>
            <w:r w:rsidR="00E86306" w:rsidRPr="00C37F6C">
              <w:rPr>
                <w:i/>
                <w:sz w:val="28"/>
                <w:szCs w:val="28"/>
              </w:rPr>
              <w:t xml:space="preserve"> tháng </w:t>
            </w:r>
            <w:r>
              <w:rPr>
                <w:i/>
                <w:sz w:val="28"/>
                <w:szCs w:val="28"/>
              </w:rPr>
              <w:t>8</w:t>
            </w:r>
            <w:r w:rsidR="00E86306" w:rsidRPr="00C37F6C">
              <w:rPr>
                <w:i/>
                <w:sz w:val="28"/>
                <w:szCs w:val="28"/>
              </w:rPr>
              <w:t xml:space="preserve"> năm </w:t>
            </w:r>
            <w:r>
              <w:rPr>
                <w:i/>
                <w:sz w:val="28"/>
                <w:szCs w:val="28"/>
              </w:rPr>
              <w:t>2022</w:t>
            </w:r>
          </w:p>
          <w:p w:rsidR="00E86306" w:rsidRDefault="00E86306" w:rsidP="002631B1">
            <w:pPr>
              <w:jc w:val="center"/>
              <w:rPr>
                <w:b/>
                <w:szCs w:val="28"/>
              </w:rPr>
            </w:pPr>
          </w:p>
        </w:tc>
      </w:tr>
    </w:tbl>
    <w:p w:rsidR="00E86306" w:rsidRDefault="00E86306" w:rsidP="009C07C9">
      <w:pPr>
        <w:rPr>
          <w:b/>
          <w:sz w:val="28"/>
          <w:szCs w:val="28"/>
        </w:rPr>
      </w:pPr>
    </w:p>
    <w:p w:rsidR="00E86306" w:rsidRPr="009B7CF6" w:rsidRDefault="00E86306" w:rsidP="00E86306">
      <w:pPr>
        <w:jc w:val="center"/>
        <w:rPr>
          <w:b/>
          <w:sz w:val="28"/>
          <w:szCs w:val="28"/>
        </w:rPr>
      </w:pPr>
      <w:r w:rsidRPr="009B7CF6">
        <w:rPr>
          <w:b/>
          <w:sz w:val="28"/>
          <w:szCs w:val="28"/>
        </w:rPr>
        <w:t>THÔNG BÁO</w:t>
      </w:r>
    </w:p>
    <w:p w:rsidR="00E86306" w:rsidRPr="009B7CF6" w:rsidRDefault="00E86306" w:rsidP="00E86306">
      <w:pPr>
        <w:jc w:val="center"/>
        <w:rPr>
          <w:b/>
          <w:sz w:val="28"/>
          <w:szCs w:val="28"/>
        </w:rPr>
      </w:pPr>
      <w:r>
        <w:rPr>
          <w:b/>
          <w:sz w:val="28"/>
          <w:szCs w:val="28"/>
        </w:rPr>
        <w:t>Xét tuyển</w:t>
      </w:r>
      <w:r w:rsidR="00FE33D6">
        <w:rPr>
          <w:b/>
          <w:sz w:val="28"/>
          <w:szCs w:val="28"/>
        </w:rPr>
        <w:t xml:space="preserve"> viên chức năm 2022</w:t>
      </w:r>
    </w:p>
    <w:p w:rsidR="00E86306" w:rsidRPr="009B7CF6" w:rsidRDefault="00E86306" w:rsidP="00E86306">
      <w:pPr>
        <w:jc w:val="center"/>
        <w:rPr>
          <w:b/>
          <w:sz w:val="28"/>
          <w:szCs w:val="28"/>
        </w:rPr>
      </w:pPr>
      <w:r w:rsidRPr="009B7CF6">
        <w:rPr>
          <w:b/>
          <w:noProof/>
          <w:sz w:val="28"/>
          <w:szCs w:val="28"/>
        </w:rPr>
        <mc:AlternateContent>
          <mc:Choice Requires="wps">
            <w:drawing>
              <wp:anchor distT="0" distB="0" distL="114300" distR="114300" simplePos="0" relativeHeight="251661312" behindDoc="0" locked="0" layoutInCell="1" allowOverlap="1" wp14:anchorId="516446F5" wp14:editId="0F031925">
                <wp:simplePos x="0" y="0"/>
                <wp:positionH relativeFrom="page">
                  <wp:posOffset>3190875</wp:posOffset>
                </wp:positionH>
                <wp:positionV relativeFrom="paragraph">
                  <wp:posOffset>12700</wp:posOffset>
                </wp:positionV>
                <wp:extent cx="1692875" cy="12357"/>
                <wp:effectExtent l="0" t="0" r="22225" b="26035"/>
                <wp:wrapNone/>
                <wp:docPr id="4" name="Straight Connector 4"/>
                <wp:cNvGraphicFramePr/>
                <a:graphic xmlns:a="http://schemas.openxmlformats.org/drawingml/2006/main">
                  <a:graphicData uri="http://schemas.microsoft.com/office/word/2010/wordprocessingShape">
                    <wps:wsp>
                      <wps:cNvCnPr/>
                      <wps:spPr>
                        <a:xfrm flipV="1">
                          <a:off x="0" y="0"/>
                          <a:ext cx="1692875" cy="1235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A249F61" id="Straight Connector 4"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text" from="251.25pt,1pt" to="38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" strokecolor="#5b9bd5" strokeweight=".5pt">
                <v:stroke joinstyle="miter"/>
                <w10:wrap anchorx="page"/>
              </v:line>
            </w:pict>
          </mc:Fallback>
        </mc:AlternateContent>
      </w:r>
    </w:p>
    <w:p w:rsidR="00E86306" w:rsidRDefault="00FE33D6" w:rsidP="00E86306">
      <w:pPr>
        <w:spacing w:line="360" w:lineRule="exact"/>
        <w:ind w:left="187" w:firstLine="720"/>
        <w:rPr>
          <w:sz w:val="28"/>
          <w:szCs w:val="28"/>
        </w:rPr>
      </w:pPr>
      <w:r>
        <w:rPr>
          <w:sz w:val="28"/>
          <w:szCs w:val="28"/>
        </w:rPr>
        <w:t>Viện Dược liệu</w:t>
      </w:r>
      <w:r w:rsidR="00E86306">
        <w:rPr>
          <w:sz w:val="28"/>
          <w:szCs w:val="28"/>
        </w:rPr>
        <w:t xml:space="preserve"> </w:t>
      </w:r>
      <w:r>
        <w:rPr>
          <w:sz w:val="28"/>
          <w:szCs w:val="28"/>
        </w:rPr>
        <w:t>thông báo tuyển dụng viên chức năm 2022</w:t>
      </w:r>
      <w:r w:rsidR="00E86306" w:rsidRPr="009B7CF6">
        <w:rPr>
          <w:sz w:val="28"/>
          <w:szCs w:val="28"/>
        </w:rPr>
        <w:t xml:space="preserve"> như sau:</w:t>
      </w:r>
    </w:p>
    <w:p w:rsidR="00E86306" w:rsidRPr="00DA6F93" w:rsidRDefault="00E86306" w:rsidP="00E86306">
      <w:pPr>
        <w:tabs>
          <w:tab w:val="left" w:pos="1418"/>
        </w:tabs>
        <w:spacing w:before="120" w:after="120" w:line="340" w:lineRule="exact"/>
        <w:ind w:firstLine="709"/>
        <w:jc w:val="both"/>
        <w:rPr>
          <w:sz w:val="28"/>
          <w:szCs w:val="28"/>
          <w:lang w:val="fr-FR"/>
        </w:rPr>
      </w:pPr>
      <w:r w:rsidRPr="007545D4">
        <w:rPr>
          <w:b/>
          <w:sz w:val="28"/>
          <w:szCs w:val="28"/>
          <w:lang w:val="fr-FR"/>
        </w:rPr>
        <w:t>1. Số lượng người làm việc cần tuyển:</w:t>
      </w:r>
      <w:r w:rsidR="00FE33D6">
        <w:rPr>
          <w:sz w:val="28"/>
          <w:szCs w:val="28"/>
          <w:lang w:val="fr-FR"/>
        </w:rPr>
        <w:t xml:space="preserve"> 40 </w:t>
      </w:r>
      <w:r>
        <w:rPr>
          <w:sz w:val="28"/>
          <w:szCs w:val="28"/>
          <w:lang w:val="fr-FR"/>
        </w:rPr>
        <w:t>người.</w:t>
      </w:r>
    </w:p>
    <w:p w:rsidR="00E86306" w:rsidRDefault="00E86306" w:rsidP="00E86306">
      <w:pPr>
        <w:tabs>
          <w:tab w:val="left" w:pos="1418"/>
        </w:tabs>
        <w:spacing w:before="120" w:after="120" w:line="340" w:lineRule="exact"/>
        <w:ind w:firstLine="709"/>
        <w:jc w:val="both"/>
        <w:rPr>
          <w:sz w:val="28"/>
          <w:szCs w:val="28"/>
          <w:lang w:val="fr-FR"/>
        </w:rPr>
      </w:pPr>
      <w:r w:rsidRPr="007545D4">
        <w:rPr>
          <w:b/>
          <w:sz w:val="28"/>
          <w:szCs w:val="28"/>
          <w:lang w:val="fr-FR"/>
        </w:rPr>
        <w:t>2. Số lượng vị trí việc làm thực hiện việc xét tuyển</w:t>
      </w:r>
      <w:r w:rsidR="004D53CF">
        <w:rPr>
          <w:sz w:val="28"/>
          <w:szCs w:val="28"/>
          <w:lang w:val="fr-FR"/>
        </w:rPr>
        <w:t>: 13</w:t>
      </w:r>
      <w:r w:rsidR="00FE33D6">
        <w:rPr>
          <w:sz w:val="28"/>
          <w:szCs w:val="28"/>
          <w:lang w:val="fr-FR"/>
        </w:rPr>
        <w:t xml:space="preserve"> </w:t>
      </w:r>
      <w:r>
        <w:rPr>
          <w:sz w:val="28"/>
          <w:szCs w:val="28"/>
          <w:lang w:val="fr-FR"/>
        </w:rPr>
        <w:t>vị trí việc làm.</w:t>
      </w:r>
    </w:p>
    <w:p w:rsidR="004D59D8" w:rsidRDefault="00E86306" w:rsidP="00B2570F">
      <w:pPr>
        <w:tabs>
          <w:tab w:val="left" w:pos="1418"/>
        </w:tabs>
        <w:spacing w:before="120" w:after="120" w:line="340" w:lineRule="exact"/>
        <w:ind w:firstLine="709"/>
        <w:jc w:val="both"/>
        <w:rPr>
          <w:sz w:val="28"/>
          <w:szCs w:val="28"/>
          <w:lang w:val="fr-FR"/>
        </w:rPr>
      </w:pPr>
      <w:r>
        <w:rPr>
          <w:sz w:val="28"/>
          <w:szCs w:val="28"/>
          <w:lang w:val="fr-FR"/>
        </w:rPr>
        <w:t>Số lượng người làm việc và vị trí việc làm cụ thể như sau:</w:t>
      </w:r>
    </w:p>
    <w:tbl>
      <w:tblPr>
        <w:tblpPr w:leftFromText="180" w:rightFromText="180" w:vertAnchor="text" w:tblpXSpec="center" w:tblpY="1"/>
        <w:tblOverlap w:val="neve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335"/>
        <w:gridCol w:w="1170"/>
        <w:gridCol w:w="1440"/>
        <w:gridCol w:w="900"/>
        <w:gridCol w:w="3150"/>
      </w:tblGrid>
      <w:tr w:rsidR="0027467B" w:rsidRPr="005C3F54" w:rsidTr="004D19ED">
        <w:trPr>
          <w:trHeight w:val="1455"/>
        </w:trPr>
        <w:tc>
          <w:tcPr>
            <w:tcW w:w="625" w:type="dxa"/>
            <w:shd w:val="clear" w:color="auto" w:fill="auto"/>
            <w:vAlign w:val="center"/>
          </w:tcPr>
          <w:p w:rsidR="000A2501" w:rsidRPr="00C87F7B" w:rsidRDefault="000A2501" w:rsidP="002631B1">
            <w:pPr>
              <w:jc w:val="center"/>
              <w:rPr>
                <w:b/>
                <w:sz w:val="26"/>
                <w:szCs w:val="26"/>
              </w:rPr>
            </w:pPr>
            <w:r w:rsidRPr="00C87F7B">
              <w:rPr>
                <w:b/>
                <w:sz w:val="26"/>
                <w:szCs w:val="26"/>
              </w:rPr>
              <w:t xml:space="preserve">STT </w:t>
            </w:r>
          </w:p>
        </w:tc>
        <w:tc>
          <w:tcPr>
            <w:tcW w:w="3335" w:type="dxa"/>
            <w:tcBorders>
              <w:bottom w:val="single" w:sz="4" w:space="0" w:color="auto"/>
            </w:tcBorders>
            <w:shd w:val="clear" w:color="auto" w:fill="auto"/>
            <w:vAlign w:val="center"/>
          </w:tcPr>
          <w:p w:rsidR="000A2501" w:rsidRPr="00C87F7B" w:rsidRDefault="000A2501" w:rsidP="002631B1">
            <w:pPr>
              <w:jc w:val="center"/>
              <w:rPr>
                <w:b/>
                <w:sz w:val="26"/>
                <w:szCs w:val="26"/>
              </w:rPr>
            </w:pPr>
            <w:r w:rsidRPr="00C87F7B">
              <w:rPr>
                <w:b/>
                <w:sz w:val="26"/>
                <w:szCs w:val="26"/>
              </w:rPr>
              <w:t xml:space="preserve">Vị trí việc làm </w:t>
            </w:r>
          </w:p>
        </w:tc>
        <w:tc>
          <w:tcPr>
            <w:tcW w:w="1170" w:type="dxa"/>
            <w:tcBorders>
              <w:bottom w:val="single" w:sz="4" w:space="0" w:color="auto"/>
            </w:tcBorders>
          </w:tcPr>
          <w:p w:rsidR="000A2501" w:rsidRPr="00C87F7B" w:rsidRDefault="000A2501" w:rsidP="002631B1">
            <w:pPr>
              <w:jc w:val="center"/>
              <w:rPr>
                <w:b/>
                <w:sz w:val="26"/>
                <w:szCs w:val="26"/>
              </w:rPr>
            </w:pPr>
            <w:r w:rsidRPr="00C87F7B">
              <w:rPr>
                <w:b/>
                <w:sz w:val="26"/>
                <w:szCs w:val="26"/>
              </w:rPr>
              <w:t>Chức danh nghề nghiệp</w:t>
            </w:r>
          </w:p>
        </w:tc>
        <w:tc>
          <w:tcPr>
            <w:tcW w:w="1440" w:type="dxa"/>
            <w:tcBorders>
              <w:bottom w:val="single" w:sz="4" w:space="0" w:color="auto"/>
            </w:tcBorders>
            <w:shd w:val="clear" w:color="auto" w:fill="auto"/>
          </w:tcPr>
          <w:p w:rsidR="000A2501" w:rsidRPr="00C87F7B" w:rsidRDefault="000A2501" w:rsidP="002631B1">
            <w:pPr>
              <w:jc w:val="center"/>
              <w:rPr>
                <w:b/>
                <w:sz w:val="26"/>
                <w:szCs w:val="26"/>
              </w:rPr>
            </w:pPr>
          </w:p>
          <w:p w:rsidR="000A2501" w:rsidRPr="00C87F7B" w:rsidRDefault="000A2501" w:rsidP="002631B1">
            <w:pPr>
              <w:jc w:val="center"/>
              <w:rPr>
                <w:b/>
                <w:sz w:val="26"/>
                <w:szCs w:val="26"/>
              </w:rPr>
            </w:pPr>
            <w:r w:rsidRPr="00C87F7B">
              <w:rPr>
                <w:b/>
                <w:sz w:val="26"/>
                <w:szCs w:val="26"/>
              </w:rPr>
              <w:t>Mã số CDNN</w:t>
            </w:r>
          </w:p>
        </w:tc>
        <w:tc>
          <w:tcPr>
            <w:tcW w:w="900" w:type="dxa"/>
            <w:tcBorders>
              <w:bottom w:val="single" w:sz="4" w:space="0" w:color="auto"/>
            </w:tcBorders>
            <w:shd w:val="clear" w:color="auto" w:fill="auto"/>
            <w:vAlign w:val="center"/>
          </w:tcPr>
          <w:p w:rsidR="000A2501" w:rsidRPr="00C87F7B" w:rsidRDefault="000A2501" w:rsidP="002631B1">
            <w:pPr>
              <w:jc w:val="center"/>
              <w:rPr>
                <w:b/>
                <w:sz w:val="26"/>
                <w:szCs w:val="26"/>
              </w:rPr>
            </w:pPr>
            <w:r w:rsidRPr="00C87F7B">
              <w:rPr>
                <w:b/>
                <w:sz w:val="26"/>
                <w:szCs w:val="26"/>
              </w:rPr>
              <w:t>Số lượng đề nghị tuyển dụng</w:t>
            </w:r>
          </w:p>
        </w:tc>
        <w:tc>
          <w:tcPr>
            <w:tcW w:w="3150" w:type="dxa"/>
          </w:tcPr>
          <w:p w:rsidR="00E02FD9" w:rsidRPr="00C87F7B" w:rsidRDefault="000A2501" w:rsidP="00E02FD9">
            <w:pPr>
              <w:pStyle w:val="ListParagraph"/>
              <w:numPr>
                <w:ilvl w:val="0"/>
                <w:numId w:val="2"/>
              </w:numPr>
              <w:rPr>
                <w:b/>
                <w:sz w:val="26"/>
                <w:szCs w:val="26"/>
              </w:rPr>
            </w:pPr>
            <w:r w:rsidRPr="00C87F7B">
              <w:rPr>
                <w:b/>
                <w:sz w:val="26"/>
                <w:szCs w:val="26"/>
              </w:rPr>
              <w:t xml:space="preserve">Tiêu chuẩn về văn bằng, </w:t>
            </w:r>
          </w:p>
          <w:p w:rsidR="000A2501" w:rsidRPr="00C87F7B" w:rsidRDefault="000A2501" w:rsidP="00E02FD9">
            <w:pPr>
              <w:pStyle w:val="ListParagraph"/>
              <w:numPr>
                <w:ilvl w:val="0"/>
                <w:numId w:val="2"/>
              </w:numPr>
              <w:rPr>
                <w:b/>
                <w:sz w:val="26"/>
                <w:szCs w:val="26"/>
              </w:rPr>
            </w:pPr>
            <w:r w:rsidRPr="00C87F7B">
              <w:rPr>
                <w:b/>
                <w:sz w:val="26"/>
                <w:szCs w:val="26"/>
              </w:rPr>
              <w:t>CC theo khung năng lực VTVL</w:t>
            </w:r>
            <w:r w:rsidR="00E02FD9" w:rsidRPr="00C87F7B">
              <w:rPr>
                <w:b/>
                <w:sz w:val="26"/>
                <w:szCs w:val="26"/>
              </w:rPr>
              <w:t xml:space="preserve"> (Mục </w:t>
            </w:r>
            <w:r w:rsidR="00D7365C">
              <w:rPr>
                <w:b/>
                <w:sz w:val="26"/>
                <w:szCs w:val="26"/>
              </w:rPr>
              <w:t>(</w:t>
            </w:r>
            <w:r w:rsidR="00E02FD9" w:rsidRPr="00C87F7B">
              <w:rPr>
                <w:b/>
                <w:sz w:val="26"/>
                <w:szCs w:val="26"/>
              </w:rPr>
              <w:t>*</w:t>
            </w:r>
            <w:r w:rsidR="00D7365C">
              <w:rPr>
                <w:b/>
                <w:sz w:val="26"/>
                <w:szCs w:val="26"/>
              </w:rPr>
              <w:t>)</w:t>
            </w:r>
            <w:r w:rsidR="00E02FD9" w:rsidRPr="00C87F7B">
              <w:rPr>
                <w:b/>
                <w:sz w:val="26"/>
                <w:szCs w:val="26"/>
              </w:rPr>
              <w:t xml:space="preserve"> phía dưới)</w:t>
            </w:r>
          </w:p>
        </w:tc>
      </w:tr>
      <w:tr w:rsidR="00863340" w:rsidRPr="005C3F54" w:rsidTr="004D19ED">
        <w:trPr>
          <w:trHeight w:val="683"/>
        </w:trPr>
        <w:tc>
          <w:tcPr>
            <w:tcW w:w="625" w:type="dxa"/>
            <w:vMerge w:val="restart"/>
            <w:tcBorders>
              <w:right w:val="single" w:sz="4" w:space="0" w:color="auto"/>
            </w:tcBorders>
            <w:shd w:val="clear" w:color="auto" w:fill="auto"/>
          </w:tcPr>
          <w:p w:rsidR="00863340" w:rsidRPr="00C87F7B" w:rsidRDefault="00863340" w:rsidP="002631B1">
            <w:pPr>
              <w:jc w:val="center"/>
              <w:rPr>
                <w:sz w:val="26"/>
                <w:szCs w:val="26"/>
              </w:rPr>
            </w:pPr>
            <w:r w:rsidRPr="00C87F7B">
              <w:rPr>
                <w:sz w:val="26"/>
                <w:szCs w:val="26"/>
              </w:rPr>
              <w:t>1</w:t>
            </w:r>
          </w:p>
        </w:tc>
        <w:tc>
          <w:tcPr>
            <w:tcW w:w="3335" w:type="dxa"/>
            <w:tcBorders>
              <w:top w:val="single" w:sz="4" w:space="0" w:color="auto"/>
              <w:left w:val="single" w:sz="4" w:space="0" w:color="auto"/>
              <w:bottom w:val="dotted" w:sz="4" w:space="0" w:color="auto"/>
              <w:right w:val="single" w:sz="6" w:space="0" w:color="auto"/>
            </w:tcBorders>
            <w:shd w:val="clear" w:color="auto" w:fill="auto"/>
          </w:tcPr>
          <w:p w:rsidR="00863340" w:rsidRPr="00C87F7B" w:rsidRDefault="00863340" w:rsidP="002631B1">
            <w:pPr>
              <w:rPr>
                <w:b/>
                <w:sz w:val="26"/>
                <w:szCs w:val="26"/>
              </w:rPr>
            </w:pPr>
            <w:r w:rsidRPr="00C87F7B">
              <w:rPr>
                <w:b/>
                <w:sz w:val="26"/>
                <w:szCs w:val="26"/>
              </w:rPr>
              <w:t>NCV NC dược lý sinh hóa</w:t>
            </w:r>
          </w:p>
        </w:tc>
        <w:tc>
          <w:tcPr>
            <w:tcW w:w="1170" w:type="dxa"/>
            <w:tcBorders>
              <w:top w:val="single" w:sz="4" w:space="0" w:color="auto"/>
              <w:left w:val="single" w:sz="6" w:space="0" w:color="auto"/>
              <w:bottom w:val="dotted" w:sz="4" w:space="0" w:color="auto"/>
              <w:right w:val="single" w:sz="6" w:space="0" w:color="auto"/>
            </w:tcBorders>
          </w:tcPr>
          <w:p w:rsidR="00863340" w:rsidRPr="00C87F7B" w:rsidRDefault="00863340" w:rsidP="002631B1">
            <w:pPr>
              <w:rPr>
                <w:sz w:val="26"/>
                <w:szCs w:val="26"/>
              </w:rPr>
            </w:pPr>
            <w:r w:rsidRPr="00C87F7B">
              <w:rPr>
                <w:sz w:val="26"/>
                <w:szCs w:val="26"/>
              </w:rPr>
              <w:t>Nghiên cứu viên</w:t>
            </w:r>
          </w:p>
        </w:tc>
        <w:tc>
          <w:tcPr>
            <w:tcW w:w="1440" w:type="dxa"/>
            <w:tcBorders>
              <w:top w:val="single" w:sz="4" w:space="0" w:color="auto"/>
              <w:left w:val="single" w:sz="6" w:space="0" w:color="auto"/>
              <w:bottom w:val="dotted" w:sz="4" w:space="0" w:color="auto"/>
              <w:right w:val="single" w:sz="6" w:space="0" w:color="auto"/>
            </w:tcBorders>
            <w:shd w:val="clear" w:color="auto" w:fill="auto"/>
          </w:tcPr>
          <w:p w:rsidR="00863340" w:rsidRPr="00C87F7B" w:rsidRDefault="00863340" w:rsidP="002631B1">
            <w:pPr>
              <w:jc w:val="center"/>
              <w:rPr>
                <w:sz w:val="26"/>
                <w:szCs w:val="26"/>
              </w:rPr>
            </w:pPr>
            <w:r w:rsidRPr="00C87F7B">
              <w:rPr>
                <w:sz w:val="26"/>
                <w:szCs w:val="26"/>
              </w:rPr>
              <w:t>V.05.01.03</w:t>
            </w:r>
          </w:p>
        </w:tc>
        <w:tc>
          <w:tcPr>
            <w:tcW w:w="900" w:type="dxa"/>
            <w:tcBorders>
              <w:top w:val="single" w:sz="4" w:space="0" w:color="auto"/>
              <w:left w:val="single" w:sz="6" w:space="0" w:color="auto"/>
              <w:bottom w:val="dotted" w:sz="4" w:space="0" w:color="auto"/>
              <w:right w:val="single" w:sz="4" w:space="0" w:color="auto"/>
            </w:tcBorders>
            <w:shd w:val="clear" w:color="auto" w:fill="auto"/>
          </w:tcPr>
          <w:p w:rsidR="00863340" w:rsidRPr="00C87F7B" w:rsidRDefault="00863340" w:rsidP="002631B1">
            <w:pPr>
              <w:jc w:val="center"/>
              <w:rPr>
                <w:b/>
                <w:sz w:val="26"/>
                <w:szCs w:val="26"/>
              </w:rPr>
            </w:pPr>
            <w:r w:rsidRPr="00C87F7B">
              <w:rPr>
                <w:b/>
                <w:sz w:val="26"/>
                <w:szCs w:val="26"/>
              </w:rPr>
              <w:t>4</w:t>
            </w:r>
          </w:p>
        </w:tc>
        <w:tc>
          <w:tcPr>
            <w:tcW w:w="3150" w:type="dxa"/>
            <w:vMerge w:val="restart"/>
            <w:tcBorders>
              <w:left w:val="single" w:sz="4" w:space="0" w:color="auto"/>
            </w:tcBorders>
          </w:tcPr>
          <w:p w:rsidR="00863340" w:rsidRPr="00C87F7B" w:rsidRDefault="00863340" w:rsidP="00390AD4">
            <w:pPr>
              <w:rPr>
                <w:sz w:val="26"/>
                <w:szCs w:val="26"/>
              </w:rPr>
            </w:pPr>
            <w:r w:rsidRPr="00C87F7B">
              <w:rPr>
                <w:sz w:val="26"/>
                <w:szCs w:val="26"/>
              </w:rPr>
              <w:t>Có bằng đại học Dược</w:t>
            </w:r>
            <w:r>
              <w:rPr>
                <w:sz w:val="26"/>
                <w:szCs w:val="26"/>
              </w:rPr>
              <w:t>/</w:t>
            </w:r>
            <w:r w:rsidRPr="00C87F7B">
              <w:rPr>
                <w:sz w:val="26"/>
                <w:szCs w:val="26"/>
              </w:rPr>
              <w:t xml:space="preserve"> Sinh học/</w:t>
            </w:r>
            <w:r>
              <w:rPr>
                <w:sz w:val="26"/>
                <w:szCs w:val="26"/>
              </w:rPr>
              <w:t xml:space="preserve"> Công nghệ sinh học trở lên.</w:t>
            </w:r>
          </w:p>
        </w:tc>
      </w:tr>
      <w:tr w:rsidR="00863340" w:rsidRPr="005C3F54" w:rsidTr="004D19ED">
        <w:trPr>
          <w:trHeight w:val="425"/>
        </w:trPr>
        <w:tc>
          <w:tcPr>
            <w:tcW w:w="625" w:type="dxa"/>
            <w:vMerge/>
            <w:tcBorders>
              <w:right w:val="single" w:sz="4" w:space="0" w:color="auto"/>
            </w:tcBorders>
            <w:shd w:val="clear" w:color="auto" w:fill="auto"/>
          </w:tcPr>
          <w:p w:rsidR="00863340" w:rsidRPr="00C87F7B" w:rsidRDefault="00863340" w:rsidP="004D59D8">
            <w:pPr>
              <w:jc w:val="center"/>
              <w:rPr>
                <w:sz w:val="26"/>
                <w:szCs w:val="26"/>
              </w:rPr>
            </w:pPr>
          </w:p>
        </w:tc>
        <w:tc>
          <w:tcPr>
            <w:tcW w:w="3335" w:type="dxa"/>
            <w:tcBorders>
              <w:top w:val="dotted" w:sz="4" w:space="0" w:color="auto"/>
              <w:left w:val="single" w:sz="4" w:space="0" w:color="auto"/>
              <w:bottom w:val="dotted" w:sz="4" w:space="0" w:color="auto"/>
              <w:right w:val="single" w:sz="6" w:space="0" w:color="auto"/>
            </w:tcBorders>
            <w:shd w:val="clear" w:color="auto" w:fill="auto"/>
          </w:tcPr>
          <w:p w:rsidR="00863340" w:rsidRPr="00C87F7B" w:rsidRDefault="00863340" w:rsidP="004D59D8">
            <w:pPr>
              <w:spacing w:line="264" w:lineRule="auto"/>
              <w:rPr>
                <w:i/>
                <w:sz w:val="26"/>
                <w:szCs w:val="26"/>
              </w:rPr>
            </w:pPr>
            <w:r w:rsidRPr="00C87F7B">
              <w:rPr>
                <w:i/>
                <w:sz w:val="26"/>
                <w:szCs w:val="26"/>
              </w:rPr>
              <w:t xml:space="preserve">+ Khoa Dược lý sinh hóa </w:t>
            </w:r>
          </w:p>
        </w:tc>
        <w:tc>
          <w:tcPr>
            <w:tcW w:w="1170" w:type="dxa"/>
            <w:tcBorders>
              <w:top w:val="dotted" w:sz="4" w:space="0" w:color="auto"/>
              <w:left w:val="single" w:sz="6" w:space="0" w:color="auto"/>
              <w:bottom w:val="dotted" w:sz="4" w:space="0" w:color="auto"/>
              <w:right w:val="single" w:sz="6" w:space="0" w:color="auto"/>
            </w:tcBorders>
          </w:tcPr>
          <w:p w:rsidR="00863340" w:rsidRPr="00C87F7B" w:rsidRDefault="00863340" w:rsidP="004D59D8">
            <w:pPr>
              <w:rPr>
                <w:sz w:val="26"/>
                <w:szCs w:val="26"/>
              </w:rPr>
            </w:pPr>
          </w:p>
        </w:tc>
        <w:tc>
          <w:tcPr>
            <w:tcW w:w="1440" w:type="dxa"/>
            <w:tcBorders>
              <w:top w:val="dotted" w:sz="4" w:space="0" w:color="auto"/>
              <w:left w:val="single" w:sz="6" w:space="0" w:color="auto"/>
              <w:bottom w:val="dotted" w:sz="4" w:space="0" w:color="auto"/>
              <w:right w:val="single" w:sz="6" w:space="0" w:color="auto"/>
            </w:tcBorders>
            <w:shd w:val="clear" w:color="auto" w:fill="auto"/>
          </w:tcPr>
          <w:p w:rsidR="00863340" w:rsidRPr="00C87F7B" w:rsidRDefault="00863340" w:rsidP="004D59D8">
            <w:pPr>
              <w:jc w:val="center"/>
              <w:rPr>
                <w:sz w:val="26"/>
                <w:szCs w:val="26"/>
              </w:rPr>
            </w:pPr>
          </w:p>
        </w:tc>
        <w:tc>
          <w:tcPr>
            <w:tcW w:w="900" w:type="dxa"/>
            <w:tcBorders>
              <w:top w:val="dotted" w:sz="4" w:space="0" w:color="auto"/>
              <w:left w:val="single" w:sz="6" w:space="0" w:color="auto"/>
              <w:bottom w:val="dotted" w:sz="4" w:space="0" w:color="auto"/>
              <w:right w:val="single" w:sz="4" w:space="0" w:color="auto"/>
            </w:tcBorders>
            <w:shd w:val="clear" w:color="auto" w:fill="auto"/>
          </w:tcPr>
          <w:p w:rsidR="00863340" w:rsidRPr="00371753" w:rsidRDefault="00863340" w:rsidP="004D59D8">
            <w:pPr>
              <w:jc w:val="center"/>
              <w:rPr>
                <w:i/>
                <w:sz w:val="26"/>
                <w:szCs w:val="26"/>
              </w:rPr>
            </w:pPr>
            <w:r w:rsidRPr="00371753">
              <w:rPr>
                <w:i/>
                <w:sz w:val="26"/>
                <w:szCs w:val="26"/>
              </w:rPr>
              <w:t>2</w:t>
            </w:r>
          </w:p>
        </w:tc>
        <w:tc>
          <w:tcPr>
            <w:tcW w:w="3150" w:type="dxa"/>
            <w:vMerge/>
            <w:tcBorders>
              <w:left w:val="single" w:sz="4" w:space="0" w:color="auto"/>
            </w:tcBorders>
          </w:tcPr>
          <w:p w:rsidR="00863340" w:rsidRPr="00C87F7B" w:rsidRDefault="00863340" w:rsidP="000A2501">
            <w:pPr>
              <w:rPr>
                <w:sz w:val="26"/>
                <w:szCs w:val="26"/>
              </w:rPr>
            </w:pPr>
          </w:p>
        </w:tc>
      </w:tr>
      <w:tr w:rsidR="00863340" w:rsidRPr="005C3F54" w:rsidTr="004D19ED">
        <w:trPr>
          <w:trHeight w:val="290"/>
        </w:trPr>
        <w:tc>
          <w:tcPr>
            <w:tcW w:w="625" w:type="dxa"/>
            <w:vMerge/>
            <w:tcBorders>
              <w:right w:val="single" w:sz="4" w:space="0" w:color="auto"/>
            </w:tcBorders>
            <w:shd w:val="clear" w:color="auto" w:fill="auto"/>
          </w:tcPr>
          <w:p w:rsidR="00863340" w:rsidRPr="00C87F7B" w:rsidRDefault="00863340" w:rsidP="004D59D8">
            <w:pPr>
              <w:jc w:val="center"/>
              <w:rPr>
                <w:sz w:val="26"/>
                <w:szCs w:val="26"/>
              </w:rPr>
            </w:pPr>
          </w:p>
        </w:tc>
        <w:tc>
          <w:tcPr>
            <w:tcW w:w="3335" w:type="dxa"/>
            <w:tcBorders>
              <w:top w:val="dotted" w:sz="4" w:space="0" w:color="auto"/>
              <w:left w:val="single" w:sz="4" w:space="0" w:color="auto"/>
              <w:bottom w:val="single" w:sz="4" w:space="0" w:color="auto"/>
              <w:right w:val="single" w:sz="6" w:space="0" w:color="auto"/>
            </w:tcBorders>
            <w:shd w:val="clear" w:color="auto" w:fill="auto"/>
          </w:tcPr>
          <w:p w:rsidR="00863340" w:rsidRPr="00C87F7B" w:rsidRDefault="002566D4" w:rsidP="004D59D8">
            <w:pPr>
              <w:spacing w:line="264" w:lineRule="auto"/>
              <w:rPr>
                <w:i/>
                <w:sz w:val="26"/>
                <w:szCs w:val="26"/>
              </w:rPr>
            </w:pPr>
            <w:r w:rsidRPr="00C87F7B">
              <w:rPr>
                <w:i/>
                <w:sz w:val="26"/>
                <w:szCs w:val="26"/>
              </w:rPr>
              <w:t>+ Trung tâm Sâm và dược liệu Tp. Hồ Chí Minh</w:t>
            </w:r>
          </w:p>
        </w:tc>
        <w:tc>
          <w:tcPr>
            <w:tcW w:w="1170" w:type="dxa"/>
            <w:tcBorders>
              <w:top w:val="dotted" w:sz="4" w:space="0" w:color="auto"/>
              <w:left w:val="single" w:sz="6" w:space="0" w:color="auto"/>
              <w:bottom w:val="single" w:sz="4" w:space="0" w:color="auto"/>
              <w:right w:val="single" w:sz="6" w:space="0" w:color="auto"/>
            </w:tcBorders>
          </w:tcPr>
          <w:p w:rsidR="00863340" w:rsidRPr="00C87F7B" w:rsidRDefault="00863340" w:rsidP="004D59D8">
            <w:pPr>
              <w:rPr>
                <w:i/>
                <w:sz w:val="26"/>
                <w:szCs w:val="26"/>
              </w:rPr>
            </w:pPr>
          </w:p>
        </w:tc>
        <w:tc>
          <w:tcPr>
            <w:tcW w:w="1440" w:type="dxa"/>
            <w:tcBorders>
              <w:top w:val="dotted" w:sz="4" w:space="0" w:color="auto"/>
              <w:left w:val="single" w:sz="6" w:space="0" w:color="auto"/>
              <w:bottom w:val="single" w:sz="4" w:space="0" w:color="auto"/>
              <w:right w:val="single" w:sz="6" w:space="0" w:color="auto"/>
            </w:tcBorders>
            <w:shd w:val="clear" w:color="auto" w:fill="auto"/>
          </w:tcPr>
          <w:p w:rsidR="00863340" w:rsidRPr="00C87F7B" w:rsidRDefault="00863340" w:rsidP="004D59D8">
            <w:pPr>
              <w:rPr>
                <w:i/>
                <w:sz w:val="26"/>
                <w:szCs w:val="26"/>
              </w:rPr>
            </w:pPr>
          </w:p>
        </w:tc>
        <w:tc>
          <w:tcPr>
            <w:tcW w:w="900" w:type="dxa"/>
            <w:tcBorders>
              <w:top w:val="dotted" w:sz="4" w:space="0" w:color="auto"/>
              <w:left w:val="single" w:sz="6" w:space="0" w:color="auto"/>
              <w:bottom w:val="single" w:sz="4" w:space="0" w:color="auto"/>
              <w:right w:val="single" w:sz="4" w:space="0" w:color="auto"/>
            </w:tcBorders>
            <w:shd w:val="clear" w:color="auto" w:fill="auto"/>
          </w:tcPr>
          <w:p w:rsidR="00863340" w:rsidRPr="00C87F7B" w:rsidRDefault="00863340" w:rsidP="004D59D8">
            <w:pPr>
              <w:jc w:val="center"/>
              <w:rPr>
                <w:i/>
                <w:sz w:val="26"/>
                <w:szCs w:val="26"/>
              </w:rPr>
            </w:pPr>
            <w:r>
              <w:rPr>
                <w:i/>
                <w:sz w:val="26"/>
                <w:szCs w:val="26"/>
              </w:rPr>
              <w:t>2</w:t>
            </w:r>
          </w:p>
        </w:tc>
        <w:tc>
          <w:tcPr>
            <w:tcW w:w="3150" w:type="dxa"/>
            <w:vMerge/>
            <w:tcBorders>
              <w:left w:val="single" w:sz="4" w:space="0" w:color="auto"/>
            </w:tcBorders>
          </w:tcPr>
          <w:p w:rsidR="00863340" w:rsidRPr="00C87F7B" w:rsidRDefault="00863340" w:rsidP="000A2501">
            <w:pPr>
              <w:rPr>
                <w:sz w:val="26"/>
                <w:szCs w:val="26"/>
              </w:rPr>
            </w:pPr>
          </w:p>
        </w:tc>
      </w:tr>
      <w:tr w:rsidR="00863340" w:rsidRPr="005C3F54" w:rsidTr="004D19ED">
        <w:trPr>
          <w:trHeight w:val="683"/>
        </w:trPr>
        <w:tc>
          <w:tcPr>
            <w:tcW w:w="625" w:type="dxa"/>
            <w:vMerge w:val="restart"/>
            <w:shd w:val="clear" w:color="auto" w:fill="auto"/>
          </w:tcPr>
          <w:p w:rsidR="00863340" w:rsidRPr="00C87F7B" w:rsidRDefault="00863340" w:rsidP="004D59D8">
            <w:pPr>
              <w:jc w:val="center"/>
              <w:rPr>
                <w:sz w:val="26"/>
                <w:szCs w:val="26"/>
              </w:rPr>
            </w:pPr>
            <w:r w:rsidRPr="00C87F7B">
              <w:rPr>
                <w:sz w:val="26"/>
                <w:szCs w:val="26"/>
              </w:rPr>
              <w:t>2</w:t>
            </w:r>
          </w:p>
        </w:tc>
        <w:tc>
          <w:tcPr>
            <w:tcW w:w="3335" w:type="dxa"/>
            <w:tcBorders>
              <w:top w:val="single" w:sz="4" w:space="0" w:color="auto"/>
              <w:bottom w:val="dotted" w:sz="4" w:space="0" w:color="auto"/>
            </w:tcBorders>
            <w:shd w:val="clear" w:color="auto" w:fill="auto"/>
          </w:tcPr>
          <w:p w:rsidR="00863340" w:rsidRPr="00861234" w:rsidRDefault="00863340" w:rsidP="004D59D8">
            <w:pPr>
              <w:rPr>
                <w:b/>
                <w:spacing w:val="-8"/>
                <w:sz w:val="26"/>
                <w:szCs w:val="26"/>
              </w:rPr>
            </w:pPr>
            <w:r w:rsidRPr="00861234">
              <w:rPr>
                <w:b/>
                <w:spacing w:val="-8"/>
                <w:sz w:val="26"/>
                <w:szCs w:val="26"/>
              </w:rPr>
              <w:t>NCV NC tài nguyên dược liệu</w:t>
            </w:r>
          </w:p>
        </w:tc>
        <w:tc>
          <w:tcPr>
            <w:tcW w:w="1170" w:type="dxa"/>
            <w:tcBorders>
              <w:top w:val="single" w:sz="4" w:space="0" w:color="auto"/>
              <w:bottom w:val="dotted" w:sz="4" w:space="0" w:color="auto"/>
            </w:tcBorders>
          </w:tcPr>
          <w:p w:rsidR="00863340" w:rsidRPr="00C87F7B" w:rsidRDefault="00863340" w:rsidP="004D59D8">
            <w:pPr>
              <w:rPr>
                <w:sz w:val="26"/>
                <w:szCs w:val="26"/>
              </w:rPr>
            </w:pPr>
            <w:r w:rsidRPr="00C87F7B">
              <w:rPr>
                <w:sz w:val="26"/>
                <w:szCs w:val="26"/>
              </w:rPr>
              <w:t>Nghiên cứu viên</w:t>
            </w:r>
          </w:p>
        </w:tc>
        <w:tc>
          <w:tcPr>
            <w:tcW w:w="1440" w:type="dxa"/>
            <w:tcBorders>
              <w:top w:val="single" w:sz="4" w:space="0" w:color="auto"/>
              <w:bottom w:val="dotted" w:sz="4" w:space="0" w:color="auto"/>
            </w:tcBorders>
            <w:shd w:val="clear" w:color="auto" w:fill="auto"/>
          </w:tcPr>
          <w:p w:rsidR="00863340" w:rsidRPr="00C87F7B" w:rsidRDefault="00863340" w:rsidP="004D59D8">
            <w:pPr>
              <w:jc w:val="center"/>
              <w:rPr>
                <w:sz w:val="26"/>
                <w:szCs w:val="26"/>
              </w:rPr>
            </w:pPr>
            <w:r w:rsidRPr="00C87F7B">
              <w:rPr>
                <w:sz w:val="26"/>
                <w:szCs w:val="26"/>
              </w:rPr>
              <w:t>V.05.01.03</w:t>
            </w:r>
          </w:p>
        </w:tc>
        <w:tc>
          <w:tcPr>
            <w:tcW w:w="900" w:type="dxa"/>
            <w:tcBorders>
              <w:top w:val="single" w:sz="4" w:space="0" w:color="auto"/>
              <w:bottom w:val="dotted" w:sz="4" w:space="0" w:color="auto"/>
            </w:tcBorders>
            <w:shd w:val="clear" w:color="auto" w:fill="auto"/>
          </w:tcPr>
          <w:p w:rsidR="00863340" w:rsidRPr="00C87F7B" w:rsidRDefault="00863340" w:rsidP="004D59D8">
            <w:pPr>
              <w:jc w:val="center"/>
              <w:rPr>
                <w:b/>
                <w:sz w:val="26"/>
                <w:szCs w:val="26"/>
              </w:rPr>
            </w:pPr>
            <w:r w:rsidRPr="00C87F7B">
              <w:rPr>
                <w:b/>
                <w:sz w:val="26"/>
                <w:szCs w:val="26"/>
              </w:rPr>
              <w:t>4</w:t>
            </w:r>
          </w:p>
        </w:tc>
        <w:tc>
          <w:tcPr>
            <w:tcW w:w="3150" w:type="dxa"/>
            <w:vMerge w:val="restart"/>
          </w:tcPr>
          <w:p w:rsidR="00863340" w:rsidRPr="00C87F7B" w:rsidRDefault="00863340" w:rsidP="00B02D9C">
            <w:pPr>
              <w:rPr>
                <w:sz w:val="26"/>
                <w:szCs w:val="26"/>
              </w:rPr>
            </w:pPr>
            <w:r w:rsidRPr="00C87F7B">
              <w:rPr>
                <w:sz w:val="26"/>
                <w:szCs w:val="26"/>
              </w:rPr>
              <w:t>Có bằng đại học Sinh học/</w:t>
            </w:r>
            <w:r>
              <w:rPr>
                <w:sz w:val="26"/>
                <w:szCs w:val="26"/>
              </w:rPr>
              <w:t xml:space="preserve"> </w:t>
            </w:r>
            <w:r w:rsidRPr="00C87F7B">
              <w:rPr>
                <w:sz w:val="26"/>
                <w:szCs w:val="26"/>
              </w:rPr>
              <w:t>Công nghệ sinh học</w:t>
            </w:r>
            <w:r>
              <w:rPr>
                <w:sz w:val="26"/>
                <w:szCs w:val="26"/>
                <w:lang w:val="es-ES_tradnl"/>
              </w:rPr>
              <w:t xml:space="preserve">/ </w:t>
            </w:r>
            <w:r w:rsidRPr="00C87F7B">
              <w:rPr>
                <w:sz w:val="26"/>
                <w:szCs w:val="26"/>
                <w:lang w:val="es-ES_tradnl"/>
              </w:rPr>
              <w:t>Sinh học thực nghiệm/ Thực vật học</w:t>
            </w:r>
            <w:r>
              <w:rPr>
                <w:sz w:val="26"/>
                <w:szCs w:val="26"/>
                <w:lang w:val="es-ES_tradnl"/>
              </w:rPr>
              <w:t>/ Nông Lâm</w:t>
            </w:r>
            <w:r>
              <w:rPr>
                <w:sz w:val="26"/>
                <w:szCs w:val="26"/>
              </w:rPr>
              <w:t xml:space="preserve"> trở lên.</w:t>
            </w:r>
          </w:p>
        </w:tc>
      </w:tr>
      <w:tr w:rsidR="00863340" w:rsidRPr="005C3F54" w:rsidTr="004D19ED">
        <w:trPr>
          <w:trHeight w:val="683"/>
        </w:trPr>
        <w:tc>
          <w:tcPr>
            <w:tcW w:w="625" w:type="dxa"/>
            <w:vMerge/>
            <w:shd w:val="clear" w:color="auto" w:fill="auto"/>
          </w:tcPr>
          <w:p w:rsidR="00863340" w:rsidRPr="00C87F7B" w:rsidRDefault="00863340" w:rsidP="004D59D8">
            <w:pPr>
              <w:jc w:val="center"/>
              <w:rPr>
                <w:sz w:val="26"/>
                <w:szCs w:val="26"/>
              </w:rPr>
            </w:pPr>
          </w:p>
        </w:tc>
        <w:tc>
          <w:tcPr>
            <w:tcW w:w="3335" w:type="dxa"/>
            <w:tcBorders>
              <w:top w:val="dotted" w:sz="4" w:space="0" w:color="auto"/>
              <w:bottom w:val="dotted" w:sz="4" w:space="0" w:color="auto"/>
            </w:tcBorders>
            <w:shd w:val="clear" w:color="auto" w:fill="auto"/>
          </w:tcPr>
          <w:p w:rsidR="00863340" w:rsidRPr="00C87F7B" w:rsidRDefault="00863340" w:rsidP="004D59D8">
            <w:pPr>
              <w:spacing w:line="264" w:lineRule="auto"/>
              <w:rPr>
                <w:i/>
                <w:sz w:val="26"/>
                <w:szCs w:val="26"/>
              </w:rPr>
            </w:pPr>
            <w:r w:rsidRPr="00C87F7B">
              <w:rPr>
                <w:i/>
                <w:sz w:val="26"/>
                <w:szCs w:val="26"/>
              </w:rPr>
              <w:t xml:space="preserve">+ Trung </w:t>
            </w:r>
            <w:r>
              <w:rPr>
                <w:i/>
                <w:sz w:val="26"/>
                <w:szCs w:val="26"/>
              </w:rPr>
              <w:t>tâm NC nguồn gen và giống dược liệu</w:t>
            </w:r>
            <w:r w:rsidR="002566D4">
              <w:rPr>
                <w:i/>
                <w:sz w:val="26"/>
                <w:szCs w:val="26"/>
              </w:rPr>
              <w:t xml:space="preserve"> quốc gia</w:t>
            </w:r>
          </w:p>
        </w:tc>
        <w:tc>
          <w:tcPr>
            <w:tcW w:w="1170" w:type="dxa"/>
            <w:tcBorders>
              <w:top w:val="dotted" w:sz="4" w:space="0" w:color="auto"/>
              <w:bottom w:val="dotted" w:sz="4" w:space="0" w:color="auto"/>
            </w:tcBorders>
          </w:tcPr>
          <w:p w:rsidR="00863340" w:rsidRPr="00C87F7B" w:rsidRDefault="00863340" w:rsidP="004D59D8">
            <w:pPr>
              <w:rPr>
                <w:i/>
                <w:sz w:val="26"/>
                <w:szCs w:val="26"/>
              </w:rPr>
            </w:pPr>
          </w:p>
        </w:tc>
        <w:tc>
          <w:tcPr>
            <w:tcW w:w="1440" w:type="dxa"/>
            <w:tcBorders>
              <w:top w:val="dotted" w:sz="4" w:space="0" w:color="auto"/>
              <w:bottom w:val="dotted" w:sz="4" w:space="0" w:color="auto"/>
            </w:tcBorders>
            <w:shd w:val="clear" w:color="auto" w:fill="auto"/>
          </w:tcPr>
          <w:p w:rsidR="00863340" w:rsidRPr="00C87F7B" w:rsidRDefault="00863340" w:rsidP="004D59D8">
            <w:pPr>
              <w:jc w:val="center"/>
              <w:rPr>
                <w:i/>
                <w:sz w:val="26"/>
                <w:szCs w:val="26"/>
              </w:rPr>
            </w:pPr>
          </w:p>
        </w:tc>
        <w:tc>
          <w:tcPr>
            <w:tcW w:w="900" w:type="dxa"/>
            <w:tcBorders>
              <w:top w:val="dotted" w:sz="4" w:space="0" w:color="auto"/>
              <w:bottom w:val="dotted" w:sz="4" w:space="0" w:color="auto"/>
            </w:tcBorders>
            <w:shd w:val="clear" w:color="auto" w:fill="auto"/>
          </w:tcPr>
          <w:p w:rsidR="00863340" w:rsidRPr="00C87F7B" w:rsidRDefault="00863340" w:rsidP="004D59D8">
            <w:pPr>
              <w:jc w:val="center"/>
              <w:rPr>
                <w:i/>
                <w:sz w:val="26"/>
                <w:szCs w:val="26"/>
              </w:rPr>
            </w:pPr>
            <w:r w:rsidRPr="00C87F7B">
              <w:rPr>
                <w:i/>
                <w:sz w:val="26"/>
                <w:szCs w:val="26"/>
              </w:rPr>
              <w:t>1</w:t>
            </w:r>
          </w:p>
        </w:tc>
        <w:tc>
          <w:tcPr>
            <w:tcW w:w="3150" w:type="dxa"/>
            <w:vMerge/>
          </w:tcPr>
          <w:p w:rsidR="00863340" w:rsidRPr="00C87F7B" w:rsidRDefault="00863340" w:rsidP="000A2501">
            <w:pPr>
              <w:rPr>
                <w:sz w:val="26"/>
                <w:szCs w:val="26"/>
              </w:rPr>
            </w:pPr>
          </w:p>
        </w:tc>
      </w:tr>
      <w:tr w:rsidR="00863340" w:rsidRPr="005C3F54" w:rsidTr="004D19ED">
        <w:trPr>
          <w:trHeight w:val="683"/>
        </w:trPr>
        <w:tc>
          <w:tcPr>
            <w:tcW w:w="625" w:type="dxa"/>
            <w:vMerge/>
            <w:shd w:val="clear" w:color="auto" w:fill="auto"/>
          </w:tcPr>
          <w:p w:rsidR="00863340" w:rsidRPr="00C87F7B" w:rsidRDefault="00863340" w:rsidP="004D59D8">
            <w:pPr>
              <w:jc w:val="center"/>
              <w:rPr>
                <w:sz w:val="26"/>
                <w:szCs w:val="26"/>
              </w:rPr>
            </w:pPr>
          </w:p>
        </w:tc>
        <w:tc>
          <w:tcPr>
            <w:tcW w:w="3335" w:type="dxa"/>
            <w:tcBorders>
              <w:top w:val="dotted" w:sz="4" w:space="0" w:color="auto"/>
              <w:bottom w:val="dotted" w:sz="4" w:space="0" w:color="auto"/>
            </w:tcBorders>
            <w:shd w:val="clear" w:color="auto" w:fill="auto"/>
          </w:tcPr>
          <w:p w:rsidR="00863340" w:rsidRPr="00C87F7B" w:rsidRDefault="00863340" w:rsidP="004D59D8">
            <w:pPr>
              <w:spacing w:line="264" w:lineRule="auto"/>
              <w:rPr>
                <w:i/>
                <w:sz w:val="26"/>
                <w:szCs w:val="26"/>
              </w:rPr>
            </w:pPr>
            <w:r w:rsidRPr="00C87F7B">
              <w:rPr>
                <w:i/>
                <w:sz w:val="26"/>
                <w:szCs w:val="26"/>
              </w:rPr>
              <w:t>+ Trung tâm NC DL Tây Nguyên</w:t>
            </w:r>
            <w:r>
              <w:rPr>
                <w:i/>
                <w:sz w:val="26"/>
                <w:szCs w:val="26"/>
              </w:rPr>
              <w:t xml:space="preserve"> (Lâm Đồng)</w:t>
            </w:r>
          </w:p>
        </w:tc>
        <w:tc>
          <w:tcPr>
            <w:tcW w:w="1170" w:type="dxa"/>
            <w:tcBorders>
              <w:top w:val="dotted" w:sz="4" w:space="0" w:color="auto"/>
              <w:bottom w:val="dotted" w:sz="4" w:space="0" w:color="auto"/>
            </w:tcBorders>
          </w:tcPr>
          <w:p w:rsidR="00863340" w:rsidRPr="00C87F7B" w:rsidRDefault="00863340" w:rsidP="004D59D8">
            <w:pPr>
              <w:rPr>
                <w:i/>
                <w:sz w:val="26"/>
                <w:szCs w:val="26"/>
              </w:rPr>
            </w:pPr>
          </w:p>
        </w:tc>
        <w:tc>
          <w:tcPr>
            <w:tcW w:w="1440" w:type="dxa"/>
            <w:tcBorders>
              <w:top w:val="dotted" w:sz="4" w:space="0" w:color="auto"/>
              <w:bottom w:val="dotted" w:sz="4" w:space="0" w:color="auto"/>
            </w:tcBorders>
            <w:shd w:val="clear" w:color="auto" w:fill="auto"/>
          </w:tcPr>
          <w:p w:rsidR="00863340" w:rsidRPr="00C87F7B" w:rsidRDefault="00863340" w:rsidP="004D59D8">
            <w:pPr>
              <w:jc w:val="center"/>
              <w:rPr>
                <w:i/>
                <w:sz w:val="26"/>
                <w:szCs w:val="26"/>
              </w:rPr>
            </w:pPr>
          </w:p>
        </w:tc>
        <w:tc>
          <w:tcPr>
            <w:tcW w:w="900" w:type="dxa"/>
            <w:tcBorders>
              <w:top w:val="dotted" w:sz="4" w:space="0" w:color="auto"/>
              <w:bottom w:val="dotted" w:sz="4" w:space="0" w:color="auto"/>
            </w:tcBorders>
            <w:shd w:val="clear" w:color="auto" w:fill="auto"/>
          </w:tcPr>
          <w:p w:rsidR="00863340" w:rsidRPr="00C87F7B" w:rsidRDefault="00863340" w:rsidP="004D59D8">
            <w:pPr>
              <w:jc w:val="center"/>
              <w:rPr>
                <w:i/>
                <w:sz w:val="26"/>
                <w:szCs w:val="26"/>
              </w:rPr>
            </w:pPr>
            <w:r w:rsidRPr="00C87F7B">
              <w:rPr>
                <w:i/>
                <w:sz w:val="26"/>
                <w:szCs w:val="26"/>
              </w:rPr>
              <w:t>2</w:t>
            </w:r>
          </w:p>
        </w:tc>
        <w:tc>
          <w:tcPr>
            <w:tcW w:w="3150" w:type="dxa"/>
            <w:vMerge/>
          </w:tcPr>
          <w:p w:rsidR="00863340" w:rsidRPr="00C87F7B" w:rsidRDefault="00863340" w:rsidP="000A2501">
            <w:pPr>
              <w:rPr>
                <w:b/>
                <w:sz w:val="26"/>
                <w:szCs w:val="26"/>
              </w:rPr>
            </w:pPr>
          </w:p>
        </w:tc>
      </w:tr>
      <w:tr w:rsidR="00863340" w:rsidRPr="005C3F54" w:rsidTr="004D19ED">
        <w:trPr>
          <w:trHeight w:val="683"/>
        </w:trPr>
        <w:tc>
          <w:tcPr>
            <w:tcW w:w="625" w:type="dxa"/>
            <w:vMerge/>
            <w:shd w:val="clear" w:color="auto" w:fill="auto"/>
          </w:tcPr>
          <w:p w:rsidR="00863340" w:rsidRPr="00C87F7B" w:rsidRDefault="00863340" w:rsidP="004D59D8">
            <w:pPr>
              <w:jc w:val="center"/>
              <w:rPr>
                <w:sz w:val="26"/>
                <w:szCs w:val="26"/>
              </w:rPr>
            </w:pPr>
          </w:p>
        </w:tc>
        <w:tc>
          <w:tcPr>
            <w:tcW w:w="3335" w:type="dxa"/>
            <w:tcBorders>
              <w:top w:val="dotted" w:sz="4" w:space="0" w:color="auto"/>
            </w:tcBorders>
            <w:shd w:val="clear" w:color="auto" w:fill="auto"/>
          </w:tcPr>
          <w:p w:rsidR="00863340" w:rsidRPr="00C87F7B" w:rsidRDefault="002566D4" w:rsidP="004D59D8">
            <w:pPr>
              <w:spacing w:line="264" w:lineRule="auto"/>
              <w:rPr>
                <w:i/>
                <w:sz w:val="26"/>
                <w:szCs w:val="26"/>
              </w:rPr>
            </w:pPr>
            <w:r w:rsidRPr="00C87F7B">
              <w:rPr>
                <w:i/>
                <w:sz w:val="26"/>
                <w:szCs w:val="26"/>
              </w:rPr>
              <w:t>+ Trung tâm Sâm và dược liệu Tp. Hồ Chí Minh</w:t>
            </w:r>
          </w:p>
        </w:tc>
        <w:tc>
          <w:tcPr>
            <w:tcW w:w="1170" w:type="dxa"/>
            <w:tcBorders>
              <w:top w:val="dotted" w:sz="4" w:space="0" w:color="auto"/>
            </w:tcBorders>
          </w:tcPr>
          <w:p w:rsidR="00863340" w:rsidRPr="00C87F7B" w:rsidRDefault="00863340" w:rsidP="004D59D8">
            <w:pPr>
              <w:rPr>
                <w:i/>
                <w:sz w:val="26"/>
                <w:szCs w:val="26"/>
              </w:rPr>
            </w:pPr>
          </w:p>
        </w:tc>
        <w:tc>
          <w:tcPr>
            <w:tcW w:w="1440" w:type="dxa"/>
            <w:tcBorders>
              <w:top w:val="dotted" w:sz="4" w:space="0" w:color="auto"/>
            </w:tcBorders>
            <w:shd w:val="clear" w:color="auto" w:fill="auto"/>
          </w:tcPr>
          <w:p w:rsidR="00863340" w:rsidRPr="00C87F7B" w:rsidRDefault="00863340" w:rsidP="004D59D8">
            <w:pPr>
              <w:jc w:val="center"/>
              <w:rPr>
                <w:i/>
                <w:sz w:val="26"/>
                <w:szCs w:val="26"/>
              </w:rPr>
            </w:pPr>
          </w:p>
        </w:tc>
        <w:tc>
          <w:tcPr>
            <w:tcW w:w="900" w:type="dxa"/>
            <w:tcBorders>
              <w:top w:val="dotted" w:sz="4" w:space="0" w:color="auto"/>
            </w:tcBorders>
            <w:shd w:val="clear" w:color="auto" w:fill="auto"/>
          </w:tcPr>
          <w:p w:rsidR="00863340" w:rsidRPr="00C87F7B" w:rsidRDefault="00863340" w:rsidP="004D59D8">
            <w:pPr>
              <w:jc w:val="center"/>
              <w:rPr>
                <w:i/>
                <w:sz w:val="26"/>
                <w:szCs w:val="26"/>
              </w:rPr>
            </w:pPr>
            <w:r w:rsidRPr="00C87F7B">
              <w:rPr>
                <w:i/>
                <w:sz w:val="26"/>
                <w:szCs w:val="26"/>
              </w:rPr>
              <w:t>1</w:t>
            </w:r>
          </w:p>
        </w:tc>
        <w:tc>
          <w:tcPr>
            <w:tcW w:w="3150" w:type="dxa"/>
            <w:vMerge/>
          </w:tcPr>
          <w:p w:rsidR="00863340" w:rsidRPr="00C87F7B" w:rsidRDefault="00863340" w:rsidP="00371753">
            <w:pPr>
              <w:rPr>
                <w:b/>
                <w:sz w:val="26"/>
                <w:szCs w:val="26"/>
              </w:rPr>
            </w:pPr>
          </w:p>
        </w:tc>
      </w:tr>
      <w:tr w:rsidR="0027467B" w:rsidRPr="005C3F54" w:rsidTr="00861234">
        <w:trPr>
          <w:trHeight w:val="683"/>
        </w:trPr>
        <w:tc>
          <w:tcPr>
            <w:tcW w:w="625" w:type="dxa"/>
            <w:shd w:val="clear" w:color="auto" w:fill="auto"/>
          </w:tcPr>
          <w:p w:rsidR="000A2501" w:rsidRPr="00C87F7B" w:rsidRDefault="000A2501" w:rsidP="00601B8C">
            <w:pPr>
              <w:jc w:val="center"/>
              <w:rPr>
                <w:sz w:val="26"/>
                <w:szCs w:val="26"/>
              </w:rPr>
            </w:pPr>
            <w:r w:rsidRPr="00C87F7B">
              <w:rPr>
                <w:sz w:val="26"/>
                <w:szCs w:val="26"/>
              </w:rPr>
              <w:t>3</w:t>
            </w:r>
          </w:p>
        </w:tc>
        <w:tc>
          <w:tcPr>
            <w:tcW w:w="3335" w:type="dxa"/>
            <w:shd w:val="clear" w:color="auto" w:fill="auto"/>
          </w:tcPr>
          <w:p w:rsidR="000A2501" w:rsidRPr="00C87F7B" w:rsidRDefault="000A2501" w:rsidP="005D269F">
            <w:pPr>
              <w:rPr>
                <w:b/>
                <w:sz w:val="26"/>
                <w:szCs w:val="26"/>
              </w:rPr>
            </w:pPr>
            <w:r w:rsidRPr="00C87F7B">
              <w:rPr>
                <w:b/>
                <w:sz w:val="26"/>
                <w:szCs w:val="26"/>
              </w:rPr>
              <w:t xml:space="preserve">NCV NC phân tích tiêu chuẩn Khoa Hóa </w:t>
            </w:r>
            <w:r w:rsidR="005D269F">
              <w:rPr>
                <w:b/>
                <w:sz w:val="26"/>
                <w:szCs w:val="26"/>
              </w:rPr>
              <w:t>P</w:t>
            </w:r>
            <w:r w:rsidRPr="00C87F7B">
              <w:rPr>
                <w:b/>
                <w:sz w:val="26"/>
                <w:szCs w:val="26"/>
              </w:rPr>
              <w:t>hân tích - Tiêu chuẩn</w:t>
            </w:r>
          </w:p>
        </w:tc>
        <w:tc>
          <w:tcPr>
            <w:tcW w:w="1170" w:type="dxa"/>
          </w:tcPr>
          <w:p w:rsidR="000A2501" w:rsidRPr="00C87F7B" w:rsidRDefault="000A2501" w:rsidP="00601B8C">
            <w:pPr>
              <w:rPr>
                <w:sz w:val="26"/>
                <w:szCs w:val="26"/>
              </w:rPr>
            </w:pPr>
            <w:r w:rsidRPr="00C87F7B">
              <w:rPr>
                <w:sz w:val="26"/>
                <w:szCs w:val="26"/>
              </w:rPr>
              <w:t>Nghiên cứu viên</w:t>
            </w:r>
          </w:p>
        </w:tc>
        <w:tc>
          <w:tcPr>
            <w:tcW w:w="1440" w:type="dxa"/>
            <w:shd w:val="clear" w:color="auto" w:fill="auto"/>
          </w:tcPr>
          <w:p w:rsidR="000A2501" w:rsidRPr="00C87F7B" w:rsidRDefault="000A2501" w:rsidP="00601B8C">
            <w:pPr>
              <w:jc w:val="center"/>
              <w:rPr>
                <w:sz w:val="26"/>
                <w:szCs w:val="26"/>
              </w:rPr>
            </w:pPr>
            <w:r w:rsidRPr="00C87F7B">
              <w:rPr>
                <w:sz w:val="26"/>
                <w:szCs w:val="26"/>
              </w:rPr>
              <w:t>V.05.01.03</w:t>
            </w:r>
          </w:p>
        </w:tc>
        <w:tc>
          <w:tcPr>
            <w:tcW w:w="900" w:type="dxa"/>
            <w:shd w:val="clear" w:color="auto" w:fill="auto"/>
          </w:tcPr>
          <w:p w:rsidR="000A2501" w:rsidRPr="00C87F7B" w:rsidRDefault="000A2501" w:rsidP="00601B8C">
            <w:pPr>
              <w:jc w:val="center"/>
              <w:rPr>
                <w:b/>
                <w:sz w:val="26"/>
                <w:szCs w:val="26"/>
              </w:rPr>
            </w:pPr>
            <w:r w:rsidRPr="00C87F7B">
              <w:rPr>
                <w:b/>
                <w:sz w:val="26"/>
                <w:szCs w:val="26"/>
              </w:rPr>
              <w:t>2</w:t>
            </w:r>
          </w:p>
        </w:tc>
        <w:tc>
          <w:tcPr>
            <w:tcW w:w="3150" w:type="dxa"/>
          </w:tcPr>
          <w:p w:rsidR="000A2501" w:rsidRPr="00C87F7B" w:rsidRDefault="000A2501" w:rsidP="00B02D9C">
            <w:pPr>
              <w:rPr>
                <w:sz w:val="26"/>
                <w:szCs w:val="26"/>
              </w:rPr>
            </w:pPr>
            <w:r w:rsidRPr="00C87F7B">
              <w:rPr>
                <w:sz w:val="26"/>
                <w:szCs w:val="26"/>
              </w:rPr>
              <w:t>Có bằng Đại học Dược</w:t>
            </w:r>
            <w:r w:rsidR="00B02D9C">
              <w:rPr>
                <w:sz w:val="26"/>
                <w:szCs w:val="26"/>
              </w:rPr>
              <w:t xml:space="preserve"> </w:t>
            </w:r>
            <w:r w:rsidR="00E075E7">
              <w:rPr>
                <w:sz w:val="26"/>
                <w:szCs w:val="26"/>
              </w:rPr>
              <w:t xml:space="preserve">    </w:t>
            </w:r>
            <w:r w:rsidR="00B02D9C">
              <w:rPr>
                <w:sz w:val="26"/>
                <w:szCs w:val="26"/>
              </w:rPr>
              <w:t>trở lên.</w:t>
            </w:r>
          </w:p>
        </w:tc>
      </w:tr>
      <w:tr w:rsidR="0027467B" w:rsidRPr="005C3F54" w:rsidTr="00861234">
        <w:trPr>
          <w:trHeight w:val="350"/>
        </w:trPr>
        <w:tc>
          <w:tcPr>
            <w:tcW w:w="625" w:type="dxa"/>
            <w:shd w:val="clear" w:color="auto" w:fill="auto"/>
          </w:tcPr>
          <w:p w:rsidR="000A2501" w:rsidRPr="00C87F7B" w:rsidRDefault="000A2501" w:rsidP="00601B8C">
            <w:pPr>
              <w:jc w:val="center"/>
              <w:rPr>
                <w:sz w:val="26"/>
                <w:szCs w:val="26"/>
              </w:rPr>
            </w:pPr>
            <w:r w:rsidRPr="00C87F7B">
              <w:rPr>
                <w:sz w:val="26"/>
                <w:szCs w:val="26"/>
              </w:rPr>
              <w:t>4</w:t>
            </w:r>
          </w:p>
        </w:tc>
        <w:tc>
          <w:tcPr>
            <w:tcW w:w="3335" w:type="dxa"/>
            <w:shd w:val="clear" w:color="auto" w:fill="auto"/>
          </w:tcPr>
          <w:p w:rsidR="000A2501" w:rsidRPr="00C87F7B" w:rsidRDefault="000A2501" w:rsidP="00C54D35">
            <w:pPr>
              <w:spacing w:line="264" w:lineRule="auto"/>
              <w:rPr>
                <w:b/>
                <w:sz w:val="26"/>
                <w:szCs w:val="26"/>
              </w:rPr>
            </w:pPr>
            <w:r w:rsidRPr="00C87F7B">
              <w:rPr>
                <w:b/>
                <w:sz w:val="26"/>
                <w:szCs w:val="26"/>
              </w:rPr>
              <w:t>NCV NC các dạng bào chế Khoa Bào chế -</w:t>
            </w:r>
            <w:r w:rsidR="00C54D35">
              <w:rPr>
                <w:b/>
                <w:sz w:val="26"/>
                <w:szCs w:val="26"/>
              </w:rPr>
              <w:t xml:space="preserve"> </w:t>
            </w:r>
            <w:r w:rsidRPr="00C87F7B">
              <w:rPr>
                <w:b/>
                <w:sz w:val="26"/>
                <w:szCs w:val="26"/>
              </w:rPr>
              <w:t>Chế biến</w:t>
            </w:r>
          </w:p>
        </w:tc>
        <w:tc>
          <w:tcPr>
            <w:tcW w:w="1170" w:type="dxa"/>
          </w:tcPr>
          <w:p w:rsidR="000A2501" w:rsidRPr="00C87F7B" w:rsidRDefault="000A2501" w:rsidP="00601B8C">
            <w:pPr>
              <w:rPr>
                <w:sz w:val="26"/>
                <w:szCs w:val="26"/>
              </w:rPr>
            </w:pPr>
            <w:r w:rsidRPr="00C87F7B">
              <w:rPr>
                <w:sz w:val="26"/>
                <w:szCs w:val="26"/>
              </w:rPr>
              <w:t>Nghiên cứu viên</w:t>
            </w:r>
          </w:p>
        </w:tc>
        <w:tc>
          <w:tcPr>
            <w:tcW w:w="1440" w:type="dxa"/>
            <w:shd w:val="clear" w:color="auto" w:fill="auto"/>
          </w:tcPr>
          <w:p w:rsidR="000A2501" w:rsidRPr="00C87F7B" w:rsidRDefault="000A2501" w:rsidP="00601B8C">
            <w:pPr>
              <w:jc w:val="center"/>
              <w:rPr>
                <w:sz w:val="26"/>
                <w:szCs w:val="26"/>
              </w:rPr>
            </w:pPr>
            <w:r w:rsidRPr="00C87F7B">
              <w:rPr>
                <w:sz w:val="26"/>
                <w:szCs w:val="26"/>
              </w:rPr>
              <w:t>V.05.01.03</w:t>
            </w:r>
          </w:p>
        </w:tc>
        <w:tc>
          <w:tcPr>
            <w:tcW w:w="900" w:type="dxa"/>
            <w:shd w:val="clear" w:color="auto" w:fill="auto"/>
          </w:tcPr>
          <w:p w:rsidR="000A2501" w:rsidRPr="00C87F7B" w:rsidRDefault="000A2501" w:rsidP="00601B8C">
            <w:pPr>
              <w:jc w:val="center"/>
              <w:rPr>
                <w:b/>
                <w:sz w:val="26"/>
                <w:szCs w:val="26"/>
              </w:rPr>
            </w:pPr>
            <w:r w:rsidRPr="00C87F7B">
              <w:rPr>
                <w:b/>
                <w:sz w:val="26"/>
                <w:szCs w:val="26"/>
              </w:rPr>
              <w:t>4</w:t>
            </w:r>
          </w:p>
        </w:tc>
        <w:tc>
          <w:tcPr>
            <w:tcW w:w="3150" w:type="dxa"/>
          </w:tcPr>
          <w:p w:rsidR="000A2501" w:rsidRPr="00C87F7B" w:rsidRDefault="000A2501" w:rsidP="000A2501">
            <w:pPr>
              <w:rPr>
                <w:sz w:val="26"/>
                <w:szCs w:val="26"/>
              </w:rPr>
            </w:pPr>
            <w:r w:rsidRPr="00C87F7B">
              <w:rPr>
                <w:sz w:val="26"/>
                <w:szCs w:val="26"/>
              </w:rPr>
              <w:t>Có bằng Đại học Dược</w:t>
            </w:r>
            <w:r w:rsidR="00B02D9C">
              <w:rPr>
                <w:sz w:val="26"/>
                <w:szCs w:val="26"/>
              </w:rPr>
              <w:t xml:space="preserve"> </w:t>
            </w:r>
            <w:r w:rsidR="00E075E7">
              <w:rPr>
                <w:sz w:val="26"/>
                <w:szCs w:val="26"/>
              </w:rPr>
              <w:t xml:space="preserve">    </w:t>
            </w:r>
            <w:r w:rsidR="00B02D9C">
              <w:rPr>
                <w:sz w:val="26"/>
                <w:szCs w:val="26"/>
              </w:rPr>
              <w:t>trở lên.</w:t>
            </w:r>
          </w:p>
          <w:p w:rsidR="000A2501" w:rsidRPr="00C87F7B" w:rsidRDefault="000A2501" w:rsidP="000A2501">
            <w:pPr>
              <w:rPr>
                <w:sz w:val="26"/>
                <w:szCs w:val="26"/>
              </w:rPr>
            </w:pPr>
          </w:p>
        </w:tc>
      </w:tr>
      <w:tr w:rsidR="0027467B" w:rsidRPr="005C3F54" w:rsidTr="00861234">
        <w:trPr>
          <w:trHeight w:val="683"/>
        </w:trPr>
        <w:tc>
          <w:tcPr>
            <w:tcW w:w="625" w:type="dxa"/>
            <w:shd w:val="clear" w:color="auto" w:fill="auto"/>
          </w:tcPr>
          <w:p w:rsidR="000A2501" w:rsidRPr="00C87F7B" w:rsidRDefault="000A2501" w:rsidP="00601B8C">
            <w:pPr>
              <w:jc w:val="center"/>
              <w:rPr>
                <w:sz w:val="26"/>
                <w:szCs w:val="26"/>
              </w:rPr>
            </w:pPr>
            <w:r w:rsidRPr="00C87F7B">
              <w:rPr>
                <w:sz w:val="26"/>
                <w:szCs w:val="26"/>
              </w:rPr>
              <w:lastRenderedPageBreak/>
              <w:t>5</w:t>
            </w:r>
          </w:p>
        </w:tc>
        <w:tc>
          <w:tcPr>
            <w:tcW w:w="3335" w:type="dxa"/>
            <w:shd w:val="clear" w:color="auto" w:fill="auto"/>
          </w:tcPr>
          <w:p w:rsidR="000A2501" w:rsidRPr="00C87F7B" w:rsidRDefault="000A2501" w:rsidP="00601B8C">
            <w:pPr>
              <w:spacing w:line="264" w:lineRule="auto"/>
              <w:rPr>
                <w:b/>
                <w:sz w:val="26"/>
                <w:szCs w:val="26"/>
              </w:rPr>
            </w:pPr>
            <w:r w:rsidRPr="00C87F7B">
              <w:rPr>
                <w:b/>
                <w:sz w:val="26"/>
                <w:szCs w:val="26"/>
              </w:rPr>
              <w:t>NCV NC bán tổng hợp, tổng hợp hóa dược Khoa Công nghệ chiết xuất</w:t>
            </w:r>
          </w:p>
        </w:tc>
        <w:tc>
          <w:tcPr>
            <w:tcW w:w="1170" w:type="dxa"/>
          </w:tcPr>
          <w:p w:rsidR="000A2501" w:rsidRPr="00C87F7B" w:rsidRDefault="000A2501" w:rsidP="00601B8C">
            <w:pPr>
              <w:rPr>
                <w:sz w:val="26"/>
                <w:szCs w:val="26"/>
              </w:rPr>
            </w:pPr>
            <w:r w:rsidRPr="00C87F7B">
              <w:rPr>
                <w:sz w:val="26"/>
                <w:szCs w:val="26"/>
              </w:rPr>
              <w:t>Nghiên cứu viên</w:t>
            </w:r>
          </w:p>
        </w:tc>
        <w:tc>
          <w:tcPr>
            <w:tcW w:w="1440" w:type="dxa"/>
            <w:shd w:val="clear" w:color="auto" w:fill="auto"/>
          </w:tcPr>
          <w:p w:rsidR="000A2501" w:rsidRPr="00C87F7B" w:rsidRDefault="000A2501" w:rsidP="00601B8C">
            <w:pPr>
              <w:jc w:val="center"/>
              <w:rPr>
                <w:sz w:val="26"/>
                <w:szCs w:val="26"/>
              </w:rPr>
            </w:pPr>
            <w:r w:rsidRPr="00C87F7B">
              <w:rPr>
                <w:sz w:val="26"/>
                <w:szCs w:val="26"/>
              </w:rPr>
              <w:t>V.05.01.03</w:t>
            </w:r>
          </w:p>
        </w:tc>
        <w:tc>
          <w:tcPr>
            <w:tcW w:w="900" w:type="dxa"/>
            <w:shd w:val="clear" w:color="auto" w:fill="auto"/>
          </w:tcPr>
          <w:p w:rsidR="000A2501" w:rsidRPr="00C87F7B" w:rsidRDefault="000A2501" w:rsidP="00601B8C">
            <w:pPr>
              <w:jc w:val="center"/>
              <w:rPr>
                <w:b/>
                <w:sz w:val="26"/>
                <w:szCs w:val="26"/>
              </w:rPr>
            </w:pPr>
            <w:r w:rsidRPr="00C87F7B">
              <w:rPr>
                <w:b/>
                <w:sz w:val="26"/>
                <w:szCs w:val="26"/>
              </w:rPr>
              <w:t>2</w:t>
            </w:r>
          </w:p>
        </w:tc>
        <w:tc>
          <w:tcPr>
            <w:tcW w:w="3150" w:type="dxa"/>
          </w:tcPr>
          <w:p w:rsidR="000A2501" w:rsidRPr="00C87F7B" w:rsidRDefault="000A2501" w:rsidP="00107958">
            <w:pPr>
              <w:rPr>
                <w:sz w:val="26"/>
                <w:szCs w:val="26"/>
              </w:rPr>
            </w:pPr>
            <w:r w:rsidRPr="00C87F7B">
              <w:rPr>
                <w:sz w:val="26"/>
                <w:szCs w:val="26"/>
              </w:rPr>
              <w:t>Có bằng Đại học Hóa học/ Hóa hữu cơ/ Hóa</w:t>
            </w:r>
            <w:r w:rsidR="00107958">
              <w:rPr>
                <w:sz w:val="26"/>
                <w:szCs w:val="26"/>
              </w:rPr>
              <w:t>/</w:t>
            </w:r>
            <w:r w:rsidRPr="00C87F7B">
              <w:rPr>
                <w:sz w:val="26"/>
                <w:szCs w:val="26"/>
              </w:rPr>
              <w:t>Dược</w:t>
            </w:r>
            <w:r w:rsidR="00B02D9C">
              <w:rPr>
                <w:sz w:val="26"/>
                <w:szCs w:val="26"/>
              </w:rPr>
              <w:t xml:space="preserve"> </w:t>
            </w:r>
            <w:r w:rsidR="00E075E7">
              <w:rPr>
                <w:sz w:val="26"/>
                <w:szCs w:val="26"/>
              </w:rPr>
              <w:t xml:space="preserve">    </w:t>
            </w:r>
            <w:r w:rsidR="00B02D9C">
              <w:rPr>
                <w:sz w:val="26"/>
                <w:szCs w:val="26"/>
              </w:rPr>
              <w:t>trở lên.</w:t>
            </w:r>
          </w:p>
        </w:tc>
      </w:tr>
      <w:tr w:rsidR="0027467B" w:rsidRPr="005C3F54" w:rsidTr="004D19ED">
        <w:trPr>
          <w:trHeight w:val="683"/>
        </w:trPr>
        <w:tc>
          <w:tcPr>
            <w:tcW w:w="625" w:type="dxa"/>
            <w:shd w:val="clear" w:color="auto" w:fill="auto"/>
          </w:tcPr>
          <w:p w:rsidR="000A2501" w:rsidRPr="00C87F7B" w:rsidRDefault="000A2501" w:rsidP="00601B8C">
            <w:pPr>
              <w:jc w:val="center"/>
              <w:rPr>
                <w:sz w:val="26"/>
                <w:szCs w:val="26"/>
              </w:rPr>
            </w:pPr>
            <w:r w:rsidRPr="00C87F7B">
              <w:rPr>
                <w:sz w:val="26"/>
                <w:szCs w:val="26"/>
              </w:rPr>
              <w:t>6</w:t>
            </w:r>
          </w:p>
        </w:tc>
        <w:tc>
          <w:tcPr>
            <w:tcW w:w="3335" w:type="dxa"/>
            <w:tcBorders>
              <w:bottom w:val="single" w:sz="4" w:space="0" w:color="000000"/>
            </w:tcBorders>
            <w:shd w:val="clear" w:color="auto" w:fill="auto"/>
          </w:tcPr>
          <w:p w:rsidR="000A2501" w:rsidRPr="00C87F7B" w:rsidRDefault="000A2501" w:rsidP="00601B8C">
            <w:pPr>
              <w:spacing w:line="264" w:lineRule="auto"/>
              <w:rPr>
                <w:b/>
                <w:sz w:val="26"/>
                <w:szCs w:val="26"/>
              </w:rPr>
            </w:pPr>
            <w:r w:rsidRPr="00C87F7B">
              <w:rPr>
                <w:b/>
                <w:sz w:val="26"/>
                <w:szCs w:val="26"/>
              </w:rPr>
              <w:t>NCV NC quy trình công nghệ chiết xuất  Khoa Công nghệ chiết xuất</w:t>
            </w:r>
          </w:p>
        </w:tc>
        <w:tc>
          <w:tcPr>
            <w:tcW w:w="1170" w:type="dxa"/>
            <w:tcBorders>
              <w:bottom w:val="single" w:sz="4" w:space="0" w:color="000000"/>
            </w:tcBorders>
          </w:tcPr>
          <w:p w:rsidR="000A2501" w:rsidRPr="00C87F7B" w:rsidRDefault="000A2501" w:rsidP="00601B8C">
            <w:pPr>
              <w:rPr>
                <w:sz w:val="26"/>
                <w:szCs w:val="26"/>
              </w:rPr>
            </w:pPr>
            <w:r w:rsidRPr="00C87F7B">
              <w:rPr>
                <w:sz w:val="26"/>
                <w:szCs w:val="26"/>
              </w:rPr>
              <w:t>Nghiên cứu viên</w:t>
            </w:r>
          </w:p>
        </w:tc>
        <w:tc>
          <w:tcPr>
            <w:tcW w:w="1440" w:type="dxa"/>
            <w:tcBorders>
              <w:bottom w:val="single" w:sz="4" w:space="0" w:color="000000"/>
            </w:tcBorders>
            <w:shd w:val="clear" w:color="auto" w:fill="auto"/>
          </w:tcPr>
          <w:p w:rsidR="000A2501" w:rsidRPr="00C87F7B" w:rsidRDefault="000A2501" w:rsidP="00601B8C">
            <w:pPr>
              <w:jc w:val="center"/>
              <w:rPr>
                <w:sz w:val="26"/>
                <w:szCs w:val="26"/>
              </w:rPr>
            </w:pPr>
            <w:r w:rsidRPr="00C87F7B">
              <w:rPr>
                <w:sz w:val="26"/>
                <w:szCs w:val="26"/>
              </w:rPr>
              <w:t>V.05.01.03</w:t>
            </w:r>
          </w:p>
        </w:tc>
        <w:tc>
          <w:tcPr>
            <w:tcW w:w="900" w:type="dxa"/>
            <w:tcBorders>
              <w:bottom w:val="single" w:sz="4" w:space="0" w:color="000000"/>
            </w:tcBorders>
            <w:shd w:val="clear" w:color="auto" w:fill="auto"/>
          </w:tcPr>
          <w:p w:rsidR="000A2501" w:rsidRPr="00C87F7B" w:rsidRDefault="000A2501" w:rsidP="00601B8C">
            <w:pPr>
              <w:jc w:val="center"/>
              <w:rPr>
                <w:b/>
                <w:sz w:val="26"/>
                <w:szCs w:val="26"/>
              </w:rPr>
            </w:pPr>
            <w:r w:rsidRPr="00C87F7B">
              <w:rPr>
                <w:b/>
                <w:sz w:val="26"/>
                <w:szCs w:val="26"/>
              </w:rPr>
              <w:t>3</w:t>
            </w:r>
          </w:p>
        </w:tc>
        <w:tc>
          <w:tcPr>
            <w:tcW w:w="3150" w:type="dxa"/>
          </w:tcPr>
          <w:p w:rsidR="000A2501" w:rsidRPr="00C87F7B" w:rsidRDefault="000A2501" w:rsidP="009E6B47">
            <w:pPr>
              <w:rPr>
                <w:sz w:val="26"/>
                <w:szCs w:val="26"/>
              </w:rPr>
            </w:pPr>
            <w:r w:rsidRPr="00C87F7B">
              <w:rPr>
                <w:sz w:val="26"/>
                <w:szCs w:val="26"/>
              </w:rPr>
              <w:t>Có Bằng Đại học</w:t>
            </w:r>
            <w:r w:rsidRPr="00C87F7B">
              <w:rPr>
                <w:sz w:val="26"/>
                <w:szCs w:val="26"/>
                <w:lang w:val="es-ES_tradnl"/>
              </w:rPr>
              <w:t xml:space="preserve"> Kỹ thuật Hóa học/ Hóa hữu cơ/ Hóa</w:t>
            </w:r>
            <w:r w:rsidR="00C84497">
              <w:rPr>
                <w:sz w:val="26"/>
                <w:szCs w:val="26"/>
                <w:lang w:val="es-ES_tradnl"/>
              </w:rPr>
              <w:t>/</w:t>
            </w:r>
            <w:r w:rsidRPr="00C87F7B">
              <w:rPr>
                <w:sz w:val="26"/>
                <w:szCs w:val="26"/>
                <w:lang w:val="es-ES_tradnl"/>
              </w:rPr>
              <w:t xml:space="preserve"> Dược</w:t>
            </w:r>
            <w:r w:rsidR="00B02D9C">
              <w:rPr>
                <w:sz w:val="26"/>
                <w:szCs w:val="26"/>
              </w:rPr>
              <w:t xml:space="preserve"> trở lên.</w:t>
            </w:r>
          </w:p>
        </w:tc>
      </w:tr>
      <w:tr w:rsidR="00863340" w:rsidRPr="005C3F54" w:rsidTr="004D19ED">
        <w:trPr>
          <w:trHeight w:val="683"/>
        </w:trPr>
        <w:tc>
          <w:tcPr>
            <w:tcW w:w="625" w:type="dxa"/>
            <w:vMerge w:val="restart"/>
            <w:shd w:val="clear" w:color="auto" w:fill="auto"/>
          </w:tcPr>
          <w:p w:rsidR="00863340" w:rsidRPr="00C87F7B" w:rsidRDefault="00863340" w:rsidP="00601B8C">
            <w:pPr>
              <w:jc w:val="center"/>
              <w:rPr>
                <w:sz w:val="26"/>
                <w:szCs w:val="26"/>
              </w:rPr>
            </w:pPr>
            <w:r w:rsidRPr="00C87F7B">
              <w:rPr>
                <w:sz w:val="26"/>
                <w:szCs w:val="26"/>
              </w:rPr>
              <w:t>7</w:t>
            </w:r>
          </w:p>
        </w:tc>
        <w:tc>
          <w:tcPr>
            <w:tcW w:w="3335" w:type="dxa"/>
            <w:tcBorders>
              <w:bottom w:val="dotted" w:sz="4" w:space="0" w:color="000000"/>
              <w:right w:val="single" w:sz="4" w:space="0" w:color="000000"/>
            </w:tcBorders>
            <w:shd w:val="clear" w:color="auto" w:fill="auto"/>
          </w:tcPr>
          <w:p w:rsidR="00863340" w:rsidRPr="00C87F7B" w:rsidRDefault="00863340" w:rsidP="00601B8C">
            <w:pPr>
              <w:spacing w:line="264" w:lineRule="auto"/>
              <w:rPr>
                <w:b/>
                <w:sz w:val="26"/>
                <w:szCs w:val="26"/>
              </w:rPr>
            </w:pPr>
            <w:r w:rsidRPr="00C87F7B">
              <w:rPr>
                <w:b/>
                <w:sz w:val="26"/>
                <w:szCs w:val="26"/>
              </w:rPr>
              <w:t xml:space="preserve">NCV NC chiết tách phân lập hoạt chất </w:t>
            </w:r>
          </w:p>
        </w:tc>
        <w:tc>
          <w:tcPr>
            <w:tcW w:w="1170" w:type="dxa"/>
            <w:tcBorders>
              <w:left w:val="single" w:sz="4" w:space="0" w:color="000000"/>
              <w:bottom w:val="dotted" w:sz="4" w:space="0" w:color="000000"/>
              <w:right w:val="single" w:sz="4" w:space="0" w:color="000000"/>
            </w:tcBorders>
          </w:tcPr>
          <w:p w:rsidR="00863340" w:rsidRPr="00C87F7B" w:rsidRDefault="00863340" w:rsidP="00601B8C">
            <w:pPr>
              <w:rPr>
                <w:sz w:val="26"/>
                <w:szCs w:val="26"/>
              </w:rPr>
            </w:pPr>
            <w:r w:rsidRPr="00C87F7B">
              <w:rPr>
                <w:sz w:val="26"/>
                <w:szCs w:val="26"/>
              </w:rPr>
              <w:t>Nghiên cứu viên</w:t>
            </w:r>
          </w:p>
        </w:tc>
        <w:tc>
          <w:tcPr>
            <w:tcW w:w="1440" w:type="dxa"/>
            <w:tcBorders>
              <w:left w:val="single" w:sz="4" w:space="0" w:color="000000"/>
              <w:bottom w:val="dotted" w:sz="4" w:space="0" w:color="000000"/>
              <w:right w:val="single" w:sz="4" w:space="0" w:color="000000"/>
            </w:tcBorders>
            <w:shd w:val="clear" w:color="auto" w:fill="auto"/>
          </w:tcPr>
          <w:p w:rsidR="00863340" w:rsidRPr="00C87F7B" w:rsidRDefault="00863340" w:rsidP="00601B8C">
            <w:pPr>
              <w:jc w:val="center"/>
              <w:rPr>
                <w:sz w:val="26"/>
                <w:szCs w:val="26"/>
              </w:rPr>
            </w:pPr>
            <w:r w:rsidRPr="00C87F7B">
              <w:rPr>
                <w:sz w:val="26"/>
                <w:szCs w:val="26"/>
              </w:rPr>
              <w:t>V.05.01.03</w:t>
            </w:r>
          </w:p>
        </w:tc>
        <w:tc>
          <w:tcPr>
            <w:tcW w:w="900" w:type="dxa"/>
            <w:tcBorders>
              <w:left w:val="single" w:sz="4" w:space="0" w:color="000000"/>
              <w:bottom w:val="dotted" w:sz="4" w:space="0" w:color="000000"/>
            </w:tcBorders>
            <w:shd w:val="clear" w:color="auto" w:fill="auto"/>
          </w:tcPr>
          <w:p w:rsidR="00863340" w:rsidRPr="00C87F7B" w:rsidRDefault="00863340" w:rsidP="00601B8C">
            <w:pPr>
              <w:jc w:val="center"/>
              <w:rPr>
                <w:b/>
                <w:sz w:val="26"/>
                <w:szCs w:val="26"/>
              </w:rPr>
            </w:pPr>
            <w:r w:rsidRPr="00C87F7B">
              <w:rPr>
                <w:b/>
                <w:sz w:val="26"/>
                <w:szCs w:val="26"/>
              </w:rPr>
              <w:t>3</w:t>
            </w:r>
          </w:p>
        </w:tc>
        <w:tc>
          <w:tcPr>
            <w:tcW w:w="3150" w:type="dxa"/>
            <w:vMerge w:val="restart"/>
          </w:tcPr>
          <w:p w:rsidR="00863340" w:rsidRPr="00C87F7B" w:rsidRDefault="00863340" w:rsidP="00FE26CC">
            <w:pPr>
              <w:rPr>
                <w:sz w:val="26"/>
                <w:szCs w:val="26"/>
              </w:rPr>
            </w:pPr>
            <w:r w:rsidRPr="00C87F7B">
              <w:rPr>
                <w:sz w:val="26"/>
                <w:szCs w:val="26"/>
              </w:rPr>
              <w:t xml:space="preserve">Có Bằng Đại học Hóa </w:t>
            </w:r>
            <w:r>
              <w:rPr>
                <w:sz w:val="26"/>
                <w:szCs w:val="26"/>
              </w:rPr>
              <w:t>hữu Cơ</w:t>
            </w:r>
            <w:r w:rsidRPr="00C87F7B">
              <w:rPr>
                <w:sz w:val="26"/>
                <w:szCs w:val="26"/>
              </w:rPr>
              <w:t>/</w:t>
            </w:r>
            <w:r>
              <w:rPr>
                <w:sz w:val="26"/>
                <w:szCs w:val="26"/>
              </w:rPr>
              <w:t xml:space="preserve"> </w:t>
            </w:r>
            <w:r w:rsidR="0011296E">
              <w:rPr>
                <w:sz w:val="26"/>
                <w:szCs w:val="26"/>
              </w:rPr>
              <w:t>Hóa/D</w:t>
            </w:r>
            <w:r w:rsidRPr="00C87F7B">
              <w:rPr>
                <w:sz w:val="26"/>
                <w:szCs w:val="26"/>
              </w:rPr>
              <w:t>ược</w:t>
            </w:r>
            <w:r>
              <w:rPr>
                <w:sz w:val="26"/>
                <w:szCs w:val="26"/>
              </w:rPr>
              <w:t>/</w:t>
            </w:r>
            <w:r w:rsidRPr="00C87F7B">
              <w:rPr>
                <w:sz w:val="26"/>
                <w:szCs w:val="26"/>
              </w:rPr>
              <w:t>Hóa hợp chất thiên nhiên</w:t>
            </w:r>
            <w:r>
              <w:rPr>
                <w:sz w:val="26"/>
                <w:szCs w:val="26"/>
              </w:rPr>
              <w:t xml:space="preserve"> trở lên.</w:t>
            </w:r>
          </w:p>
        </w:tc>
      </w:tr>
      <w:tr w:rsidR="00863340" w:rsidRPr="005C3F54" w:rsidTr="004D19ED">
        <w:trPr>
          <w:trHeight w:val="394"/>
        </w:trPr>
        <w:tc>
          <w:tcPr>
            <w:tcW w:w="625" w:type="dxa"/>
            <w:vMerge/>
            <w:shd w:val="clear" w:color="auto" w:fill="auto"/>
            <w:vAlign w:val="center"/>
          </w:tcPr>
          <w:p w:rsidR="00863340" w:rsidRPr="00C87F7B" w:rsidRDefault="00863340" w:rsidP="00601B8C">
            <w:pPr>
              <w:jc w:val="center"/>
              <w:rPr>
                <w:sz w:val="26"/>
                <w:szCs w:val="26"/>
              </w:rPr>
            </w:pPr>
          </w:p>
        </w:tc>
        <w:tc>
          <w:tcPr>
            <w:tcW w:w="3335" w:type="dxa"/>
            <w:tcBorders>
              <w:top w:val="dotted" w:sz="4" w:space="0" w:color="000000"/>
              <w:bottom w:val="dotted" w:sz="4" w:space="0" w:color="000000"/>
              <w:right w:val="single" w:sz="4" w:space="0" w:color="000000"/>
            </w:tcBorders>
            <w:shd w:val="clear" w:color="auto" w:fill="auto"/>
          </w:tcPr>
          <w:p w:rsidR="00863340" w:rsidRPr="00C87F7B" w:rsidRDefault="00863340" w:rsidP="00601B8C">
            <w:pPr>
              <w:spacing w:line="264" w:lineRule="auto"/>
              <w:rPr>
                <w:i/>
                <w:sz w:val="26"/>
                <w:szCs w:val="26"/>
              </w:rPr>
            </w:pPr>
            <w:r w:rsidRPr="00C87F7B">
              <w:rPr>
                <w:i/>
                <w:sz w:val="26"/>
                <w:szCs w:val="26"/>
              </w:rPr>
              <w:t>+ Khoa Hóa thực vật</w:t>
            </w:r>
          </w:p>
        </w:tc>
        <w:tc>
          <w:tcPr>
            <w:tcW w:w="1170" w:type="dxa"/>
            <w:tcBorders>
              <w:top w:val="dotted" w:sz="4" w:space="0" w:color="000000"/>
              <w:left w:val="single" w:sz="4" w:space="0" w:color="000000"/>
              <w:bottom w:val="dotted" w:sz="4" w:space="0" w:color="000000"/>
              <w:right w:val="single" w:sz="4" w:space="0" w:color="000000"/>
            </w:tcBorders>
          </w:tcPr>
          <w:p w:rsidR="00863340" w:rsidRPr="00C87F7B" w:rsidRDefault="00863340" w:rsidP="00601B8C">
            <w:pPr>
              <w:rPr>
                <w:i/>
                <w:sz w:val="26"/>
                <w:szCs w:val="26"/>
              </w:rPr>
            </w:pPr>
          </w:p>
        </w:tc>
        <w:tc>
          <w:tcPr>
            <w:tcW w:w="1440" w:type="dxa"/>
            <w:tcBorders>
              <w:top w:val="dotted" w:sz="4" w:space="0" w:color="000000"/>
              <w:left w:val="single" w:sz="4" w:space="0" w:color="000000"/>
              <w:bottom w:val="dotted" w:sz="4" w:space="0" w:color="000000"/>
              <w:right w:val="single" w:sz="4" w:space="0" w:color="000000"/>
            </w:tcBorders>
            <w:shd w:val="clear" w:color="auto" w:fill="auto"/>
          </w:tcPr>
          <w:p w:rsidR="00863340" w:rsidRPr="00C87F7B" w:rsidRDefault="00863340" w:rsidP="00601B8C">
            <w:pPr>
              <w:jc w:val="center"/>
              <w:rPr>
                <w:i/>
                <w:sz w:val="26"/>
                <w:szCs w:val="26"/>
              </w:rPr>
            </w:pPr>
          </w:p>
        </w:tc>
        <w:tc>
          <w:tcPr>
            <w:tcW w:w="900" w:type="dxa"/>
            <w:tcBorders>
              <w:top w:val="dotted" w:sz="4" w:space="0" w:color="000000"/>
              <w:left w:val="single" w:sz="4" w:space="0" w:color="000000"/>
              <w:bottom w:val="dotted" w:sz="4" w:space="0" w:color="000000"/>
            </w:tcBorders>
            <w:shd w:val="clear" w:color="auto" w:fill="auto"/>
          </w:tcPr>
          <w:p w:rsidR="00863340" w:rsidRPr="00C87F7B" w:rsidRDefault="00863340" w:rsidP="00601B8C">
            <w:pPr>
              <w:jc w:val="center"/>
              <w:rPr>
                <w:i/>
                <w:sz w:val="26"/>
                <w:szCs w:val="26"/>
              </w:rPr>
            </w:pPr>
            <w:r w:rsidRPr="00C87F7B">
              <w:rPr>
                <w:i/>
                <w:sz w:val="26"/>
                <w:szCs w:val="26"/>
              </w:rPr>
              <w:t>1</w:t>
            </w:r>
          </w:p>
        </w:tc>
        <w:tc>
          <w:tcPr>
            <w:tcW w:w="3150" w:type="dxa"/>
            <w:vMerge/>
          </w:tcPr>
          <w:p w:rsidR="00863340" w:rsidRPr="00C87F7B" w:rsidRDefault="00863340" w:rsidP="008F52D4">
            <w:pPr>
              <w:rPr>
                <w:sz w:val="26"/>
                <w:szCs w:val="26"/>
              </w:rPr>
            </w:pPr>
          </w:p>
        </w:tc>
      </w:tr>
      <w:tr w:rsidR="00863340" w:rsidRPr="005C3F54" w:rsidTr="004D19ED">
        <w:trPr>
          <w:trHeight w:val="683"/>
        </w:trPr>
        <w:tc>
          <w:tcPr>
            <w:tcW w:w="625" w:type="dxa"/>
            <w:vMerge/>
            <w:shd w:val="clear" w:color="auto" w:fill="auto"/>
            <w:vAlign w:val="center"/>
          </w:tcPr>
          <w:p w:rsidR="00863340" w:rsidRPr="00C87F7B" w:rsidRDefault="00863340" w:rsidP="00601B8C">
            <w:pPr>
              <w:jc w:val="center"/>
              <w:rPr>
                <w:sz w:val="26"/>
                <w:szCs w:val="26"/>
              </w:rPr>
            </w:pPr>
          </w:p>
        </w:tc>
        <w:tc>
          <w:tcPr>
            <w:tcW w:w="3335" w:type="dxa"/>
            <w:tcBorders>
              <w:top w:val="dotted" w:sz="4" w:space="0" w:color="000000"/>
              <w:bottom w:val="single" w:sz="4" w:space="0" w:color="000000"/>
              <w:right w:val="single" w:sz="4" w:space="0" w:color="000000"/>
            </w:tcBorders>
            <w:shd w:val="clear" w:color="auto" w:fill="auto"/>
          </w:tcPr>
          <w:p w:rsidR="00863340" w:rsidRPr="00C87F7B" w:rsidRDefault="00863340" w:rsidP="00601B8C">
            <w:pPr>
              <w:spacing w:line="264" w:lineRule="auto"/>
              <w:rPr>
                <w:i/>
                <w:sz w:val="26"/>
                <w:szCs w:val="26"/>
              </w:rPr>
            </w:pPr>
            <w:r w:rsidRPr="00C87F7B">
              <w:rPr>
                <w:i/>
                <w:sz w:val="26"/>
                <w:szCs w:val="26"/>
              </w:rPr>
              <w:t>+ Trung tâm Sâm và dược liệu Tp. Hồ Chí Minh</w:t>
            </w:r>
          </w:p>
        </w:tc>
        <w:tc>
          <w:tcPr>
            <w:tcW w:w="1170" w:type="dxa"/>
            <w:tcBorders>
              <w:top w:val="dotted" w:sz="4" w:space="0" w:color="000000"/>
              <w:left w:val="single" w:sz="4" w:space="0" w:color="000000"/>
              <w:bottom w:val="single" w:sz="4" w:space="0" w:color="000000"/>
              <w:right w:val="single" w:sz="4" w:space="0" w:color="000000"/>
            </w:tcBorders>
          </w:tcPr>
          <w:p w:rsidR="00863340" w:rsidRPr="00C87F7B" w:rsidRDefault="00863340" w:rsidP="00601B8C">
            <w:pPr>
              <w:rPr>
                <w:i/>
                <w:sz w:val="26"/>
                <w:szCs w:val="26"/>
              </w:rPr>
            </w:pPr>
          </w:p>
        </w:tc>
        <w:tc>
          <w:tcPr>
            <w:tcW w:w="1440" w:type="dxa"/>
            <w:tcBorders>
              <w:top w:val="dotted" w:sz="4" w:space="0" w:color="000000"/>
              <w:left w:val="single" w:sz="4" w:space="0" w:color="000000"/>
              <w:bottom w:val="single" w:sz="4" w:space="0" w:color="000000"/>
              <w:right w:val="single" w:sz="4" w:space="0" w:color="000000"/>
            </w:tcBorders>
            <w:shd w:val="clear" w:color="auto" w:fill="auto"/>
          </w:tcPr>
          <w:p w:rsidR="00863340" w:rsidRPr="00C87F7B" w:rsidRDefault="00863340" w:rsidP="00601B8C">
            <w:pPr>
              <w:jc w:val="center"/>
              <w:rPr>
                <w:i/>
                <w:sz w:val="26"/>
                <w:szCs w:val="26"/>
              </w:rPr>
            </w:pPr>
          </w:p>
        </w:tc>
        <w:tc>
          <w:tcPr>
            <w:tcW w:w="900" w:type="dxa"/>
            <w:tcBorders>
              <w:top w:val="dotted" w:sz="4" w:space="0" w:color="000000"/>
              <w:left w:val="single" w:sz="4" w:space="0" w:color="000000"/>
              <w:bottom w:val="single" w:sz="4" w:space="0" w:color="000000"/>
            </w:tcBorders>
            <w:shd w:val="clear" w:color="auto" w:fill="auto"/>
          </w:tcPr>
          <w:p w:rsidR="00863340" w:rsidRPr="00C87F7B" w:rsidRDefault="00863340" w:rsidP="00601B8C">
            <w:pPr>
              <w:jc w:val="center"/>
              <w:rPr>
                <w:i/>
                <w:sz w:val="26"/>
                <w:szCs w:val="26"/>
              </w:rPr>
            </w:pPr>
            <w:r w:rsidRPr="00C87F7B">
              <w:rPr>
                <w:i/>
                <w:sz w:val="26"/>
                <w:szCs w:val="26"/>
              </w:rPr>
              <w:t>2</w:t>
            </w:r>
          </w:p>
        </w:tc>
        <w:tc>
          <w:tcPr>
            <w:tcW w:w="3150" w:type="dxa"/>
            <w:vMerge/>
          </w:tcPr>
          <w:p w:rsidR="00863340" w:rsidRPr="00C87F7B" w:rsidRDefault="00863340" w:rsidP="00E02E21">
            <w:pPr>
              <w:rPr>
                <w:sz w:val="26"/>
                <w:szCs w:val="26"/>
              </w:rPr>
            </w:pPr>
          </w:p>
        </w:tc>
      </w:tr>
      <w:tr w:rsidR="00863340" w:rsidRPr="005C3F54" w:rsidTr="004D19ED">
        <w:trPr>
          <w:trHeight w:val="683"/>
        </w:trPr>
        <w:tc>
          <w:tcPr>
            <w:tcW w:w="625" w:type="dxa"/>
            <w:vMerge w:val="restart"/>
            <w:shd w:val="clear" w:color="auto" w:fill="auto"/>
          </w:tcPr>
          <w:p w:rsidR="00863340" w:rsidRPr="00C87F7B" w:rsidRDefault="00863340" w:rsidP="00601B8C">
            <w:pPr>
              <w:jc w:val="center"/>
              <w:rPr>
                <w:sz w:val="26"/>
                <w:szCs w:val="26"/>
              </w:rPr>
            </w:pPr>
            <w:r w:rsidRPr="00C87F7B">
              <w:rPr>
                <w:sz w:val="26"/>
                <w:szCs w:val="26"/>
              </w:rPr>
              <w:t>8</w:t>
            </w:r>
          </w:p>
        </w:tc>
        <w:tc>
          <w:tcPr>
            <w:tcW w:w="3335" w:type="dxa"/>
            <w:tcBorders>
              <w:bottom w:val="dotted" w:sz="4" w:space="0" w:color="000000"/>
            </w:tcBorders>
            <w:shd w:val="clear" w:color="auto" w:fill="auto"/>
          </w:tcPr>
          <w:p w:rsidR="00863340" w:rsidRPr="00C87F7B" w:rsidRDefault="00863340" w:rsidP="00601B8C">
            <w:pPr>
              <w:spacing w:line="264" w:lineRule="auto"/>
              <w:rPr>
                <w:b/>
                <w:sz w:val="26"/>
                <w:szCs w:val="26"/>
              </w:rPr>
            </w:pPr>
            <w:r w:rsidRPr="00C87F7B">
              <w:rPr>
                <w:b/>
                <w:sz w:val="26"/>
                <w:szCs w:val="26"/>
              </w:rPr>
              <w:t>NCV NC di truyền và chọn giống cây trồng</w:t>
            </w:r>
          </w:p>
        </w:tc>
        <w:tc>
          <w:tcPr>
            <w:tcW w:w="1170" w:type="dxa"/>
            <w:tcBorders>
              <w:bottom w:val="dotted" w:sz="4" w:space="0" w:color="000000"/>
            </w:tcBorders>
          </w:tcPr>
          <w:p w:rsidR="00863340" w:rsidRPr="00C87F7B" w:rsidRDefault="00863340" w:rsidP="00601B8C">
            <w:pPr>
              <w:rPr>
                <w:sz w:val="26"/>
                <w:szCs w:val="26"/>
              </w:rPr>
            </w:pPr>
            <w:r w:rsidRPr="00C87F7B">
              <w:rPr>
                <w:sz w:val="26"/>
                <w:szCs w:val="26"/>
              </w:rPr>
              <w:t>Nghiên cứu viên</w:t>
            </w:r>
          </w:p>
        </w:tc>
        <w:tc>
          <w:tcPr>
            <w:tcW w:w="1440" w:type="dxa"/>
            <w:tcBorders>
              <w:bottom w:val="dotted" w:sz="4" w:space="0" w:color="000000"/>
            </w:tcBorders>
            <w:shd w:val="clear" w:color="auto" w:fill="auto"/>
          </w:tcPr>
          <w:p w:rsidR="00863340" w:rsidRPr="00C87F7B" w:rsidRDefault="00863340" w:rsidP="00601B8C">
            <w:pPr>
              <w:jc w:val="center"/>
              <w:rPr>
                <w:sz w:val="26"/>
                <w:szCs w:val="26"/>
              </w:rPr>
            </w:pPr>
            <w:r w:rsidRPr="00C87F7B">
              <w:rPr>
                <w:sz w:val="26"/>
                <w:szCs w:val="26"/>
              </w:rPr>
              <w:t>V.05.01.03</w:t>
            </w:r>
          </w:p>
        </w:tc>
        <w:tc>
          <w:tcPr>
            <w:tcW w:w="900" w:type="dxa"/>
            <w:tcBorders>
              <w:bottom w:val="dotted" w:sz="4" w:space="0" w:color="000000"/>
            </w:tcBorders>
            <w:shd w:val="clear" w:color="auto" w:fill="auto"/>
          </w:tcPr>
          <w:p w:rsidR="00863340" w:rsidRPr="00C87F7B" w:rsidRDefault="00863340" w:rsidP="00601B8C">
            <w:pPr>
              <w:jc w:val="center"/>
              <w:rPr>
                <w:b/>
                <w:sz w:val="26"/>
                <w:szCs w:val="26"/>
              </w:rPr>
            </w:pPr>
            <w:r w:rsidRPr="00C87F7B">
              <w:rPr>
                <w:b/>
                <w:sz w:val="26"/>
                <w:szCs w:val="26"/>
              </w:rPr>
              <w:t>2</w:t>
            </w:r>
          </w:p>
        </w:tc>
        <w:tc>
          <w:tcPr>
            <w:tcW w:w="3150" w:type="dxa"/>
            <w:vMerge w:val="restart"/>
          </w:tcPr>
          <w:p w:rsidR="00863340" w:rsidRPr="00C87F7B" w:rsidRDefault="00863340" w:rsidP="002E41DC">
            <w:pPr>
              <w:rPr>
                <w:sz w:val="26"/>
                <w:szCs w:val="26"/>
              </w:rPr>
            </w:pPr>
            <w:r w:rsidRPr="00C87F7B">
              <w:rPr>
                <w:sz w:val="26"/>
                <w:szCs w:val="26"/>
              </w:rPr>
              <w:t xml:space="preserve">Có Bằng Đại học </w:t>
            </w:r>
            <w:r w:rsidRPr="00C87F7B">
              <w:rPr>
                <w:sz w:val="26"/>
                <w:szCs w:val="26"/>
                <w:lang w:val="es-ES_tradnl"/>
              </w:rPr>
              <w:t>Giống cây trồng/</w:t>
            </w:r>
            <w:r>
              <w:rPr>
                <w:sz w:val="26"/>
                <w:szCs w:val="26"/>
                <w:lang w:val="es-ES_tradnl"/>
              </w:rPr>
              <w:t xml:space="preserve"> </w:t>
            </w:r>
            <w:r w:rsidRPr="00C87F7B">
              <w:rPr>
                <w:sz w:val="26"/>
                <w:szCs w:val="26"/>
                <w:lang w:val="es-ES_tradnl"/>
              </w:rPr>
              <w:t>Sinh học/</w:t>
            </w:r>
            <w:r>
              <w:rPr>
                <w:sz w:val="26"/>
                <w:szCs w:val="26"/>
                <w:lang w:val="es-ES_tradnl"/>
              </w:rPr>
              <w:t xml:space="preserve"> Công nghệ sinh học</w:t>
            </w:r>
            <w:r>
              <w:rPr>
                <w:sz w:val="26"/>
                <w:szCs w:val="26"/>
              </w:rPr>
              <w:t xml:space="preserve"> trở lên.</w:t>
            </w:r>
          </w:p>
        </w:tc>
      </w:tr>
      <w:tr w:rsidR="00863340" w:rsidRPr="005C3F54" w:rsidTr="004D19ED">
        <w:trPr>
          <w:trHeight w:val="683"/>
        </w:trPr>
        <w:tc>
          <w:tcPr>
            <w:tcW w:w="625" w:type="dxa"/>
            <w:vMerge/>
            <w:shd w:val="clear" w:color="auto" w:fill="auto"/>
          </w:tcPr>
          <w:p w:rsidR="00863340" w:rsidRPr="00C87F7B" w:rsidRDefault="00863340" w:rsidP="00601B8C">
            <w:pPr>
              <w:jc w:val="center"/>
              <w:rPr>
                <w:sz w:val="26"/>
                <w:szCs w:val="26"/>
              </w:rPr>
            </w:pPr>
          </w:p>
        </w:tc>
        <w:tc>
          <w:tcPr>
            <w:tcW w:w="3335" w:type="dxa"/>
            <w:tcBorders>
              <w:top w:val="dotted" w:sz="4" w:space="0" w:color="000000"/>
              <w:bottom w:val="dotted" w:sz="4" w:space="0" w:color="000000"/>
            </w:tcBorders>
            <w:shd w:val="clear" w:color="auto" w:fill="auto"/>
          </w:tcPr>
          <w:p w:rsidR="00863340" w:rsidRPr="00C87F7B" w:rsidRDefault="00863340" w:rsidP="00601B8C">
            <w:pPr>
              <w:spacing w:line="264" w:lineRule="auto"/>
              <w:rPr>
                <w:b/>
                <w:i/>
                <w:sz w:val="26"/>
                <w:szCs w:val="26"/>
              </w:rPr>
            </w:pPr>
            <w:r w:rsidRPr="00C87F7B">
              <w:rPr>
                <w:i/>
                <w:sz w:val="26"/>
                <w:szCs w:val="26"/>
              </w:rPr>
              <w:t>+ Trung tâm NCT&amp;CB CT Hà Nội</w:t>
            </w:r>
          </w:p>
        </w:tc>
        <w:tc>
          <w:tcPr>
            <w:tcW w:w="1170" w:type="dxa"/>
            <w:tcBorders>
              <w:top w:val="dotted" w:sz="4" w:space="0" w:color="000000"/>
              <w:bottom w:val="dotted" w:sz="4" w:space="0" w:color="000000"/>
            </w:tcBorders>
          </w:tcPr>
          <w:p w:rsidR="00863340" w:rsidRPr="00C87F7B" w:rsidRDefault="00863340" w:rsidP="00601B8C">
            <w:pPr>
              <w:rPr>
                <w:i/>
                <w:sz w:val="26"/>
                <w:szCs w:val="26"/>
              </w:rPr>
            </w:pPr>
          </w:p>
        </w:tc>
        <w:tc>
          <w:tcPr>
            <w:tcW w:w="1440" w:type="dxa"/>
            <w:tcBorders>
              <w:top w:val="dotted" w:sz="4" w:space="0" w:color="000000"/>
              <w:bottom w:val="dotted" w:sz="4" w:space="0" w:color="000000"/>
            </w:tcBorders>
            <w:shd w:val="clear" w:color="auto" w:fill="auto"/>
          </w:tcPr>
          <w:p w:rsidR="00863340" w:rsidRPr="00C87F7B" w:rsidRDefault="00863340" w:rsidP="00601B8C">
            <w:pPr>
              <w:jc w:val="center"/>
              <w:rPr>
                <w:i/>
                <w:sz w:val="26"/>
                <w:szCs w:val="26"/>
              </w:rPr>
            </w:pPr>
          </w:p>
        </w:tc>
        <w:tc>
          <w:tcPr>
            <w:tcW w:w="900" w:type="dxa"/>
            <w:tcBorders>
              <w:top w:val="dotted" w:sz="4" w:space="0" w:color="000000"/>
              <w:bottom w:val="dotted" w:sz="4" w:space="0" w:color="000000"/>
            </w:tcBorders>
            <w:shd w:val="clear" w:color="auto" w:fill="auto"/>
          </w:tcPr>
          <w:p w:rsidR="00863340" w:rsidRPr="00C87F7B" w:rsidRDefault="00863340" w:rsidP="00601B8C">
            <w:pPr>
              <w:jc w:val="center"/>
              <w:rPr>
                <w:i/>
                <w:sz w:val="26"/>
                <w:szCs w:val="26"/>
              </w:rPr>
            </w:pPr>
            <w:r w:rsidRPr="00C87F7B">
              <w:rPr>
                <w:i/>
                <w:sz w:val="26"/>
                <w:szCs w:val="26"/>
              </w:rPr>
              <w:t>1</w:t>
            </w:r>
          </w:p>
        </w:tc>
        <w:tc>
          <w:tcPr>
            <w:tcW w:w="3150" w:type="dxa"/>
            <w:vMerge/>
          </w:tcPr>
          <w:p w:rsidR="00863340" w:rsidRPr="00C87F7B" w:rsidRDefault="00863340" w:rsidP="00E02E21">
            <w:pPr>
              <w:rPr>
                <w:sz w:val="26"/>
                <w:szCs w:val="26"/>
              </w:rPr>
            </w:pPr>
          </w:p>
        </w:tc>
      </w:tr>
      <w:tr w:rsidR="00863340" w:rsidRPr="005C3F54" w:rsidTr="004D19ED">
        <w:trPr>
          <w:trHeight w:val="683"/>
        </w:trPr>
        <w:tc>
          <w:tcPr>
            <w:tcW w:w="625" w:type="dxa"/>
            <w:vMerge/>
            <w:shd w:val="clear" w:color="auto" w:fill="auto"/>
          </w:tcPr>
          <w:p w:rsidR="00863340" w:rsidRPr="00C87F7B" w:rsidRDefault="00863340" w:rsidP="00601B8C">
            <w:pPr>
              <w:jc w:val="center"/>
              <w:rPr>
                <w:sz w:val="26"/>
                <w:szCs w:val="26"/>
              </w:rPr>
            </w:pPr>
          </w:p>
        </w:tc>
        <w:tc>
          <w:tcPr>
            <w:tcW w:w="3335" w:type="dxa"/>
            <w:tcBorders>
              <w:top w:val="dotted" w:sz="4" w:space="0" w:color="000000"/>
              <w:bottom w:val="single" w:sz="4" w:space="0" w:color="000000"/>
            </w:tcBorders>
            <w:shd w:val="clear" w:color="auto" w:fill="auto"/>
            <w:vAlign w:val="center"/>
          </w:tcPr>
          <w:p w:rsidR="00863340" w:rsidRPr="00C87F7B" w:rsidRDefault="002566D4" w:rsidP="00601B8C">
            <w:pPr>
              <w:spacing w:line="264" w:lineRule="auto"/>
              <w:rPr>
                <w:i/>
                <w:sz w:val="26"/>
                <w:szCs w:val="26"/>
              </w:rPr>
            </w:pPr>
            <w:r w:rsidRPr="00C87F7B">
              <w:rPr>
                <w:i/>
                <w:sz w:val="26"/>
                <w:szCs w:val="26"/>
              </w:rPr>
              <w:t xml:space="preserve">+ Trung </w:t>
            </w:r>
            <w:r>
              <w:rPr>
                <w:i/>
                <w:sz w:val="26"/>
                <w:szCs w:val="26"/>
              </w:rPr>
              <w:t>tâm NC nguồn gen và giống dược liệu quốc gia</w:t>
            </w:r>
          </w:p>
        </w:tc>
        <w:tc>
          <w:tcPr>
            <w:tcW w:w="1170" w:type="dxa"/>
            <w:tcBorders>
              <w:top w:val="dotted" w:sz="4" w:space="0" w:color="000000"/>
              <w:bottom w:val="single" w:sz="4" w:space="0" w:color="000000"/>
            </w:tcBorders>
          </w:tcPr>
          <w:p w:rsidR="00863340" w:rsidRPr="00C87F7B" w:rsidRDefault="00863340" w:rsidP="00601B8C">
            <w:pPr>
              <w:rPr>
                <w:i/>
                <w:sz w:val="26"/>
                <w:szCs w:val="26"/>
              </w:rPr>
            </w:pPr>
          </w:p>
        </w:tc>
        <w:tc>
          <w:tcPr>
            <w:tcW w:w="1440" w:type="dxa"/>
            <w:tcBorders>
              <w:top w:val="dotted" w:sz="4" w:space="0" w:color="000000"/>
              <w:bottom w:val="single" w:sz="4" w:space="0" w:color="000000"/>
            </w:tcBorders>
            <w:shd w:val="clear" w:color="auto" w:fill="auto"/>
          </w:tcPr>
          <w:p w:rsidR="00863340" w:rsidRPr="00C87F7B" w:rsidRDefault="00863340" w:rsidP="00601B8C">
            <w:pPr>
              <w:jc w:val="center"/>
              <w:rPr>
                <w:i/>
                <w:sz w:val="26"/>
                <w:szCs w:val="26"/>
              </w:rPr>
            </w:pPr>
          </w:p>
        </w:tc>
        <w:tc>
          <w:tcPr>
            <w:tcW w:w="900" w:type="dxa"/>
            <w:tcBorders>
              <w:top w:val="dotted" w:sz="4" w:space="0" w:color="000000"/>
              <w:bottom w:val="single" w:sz="4" w:space="0" w:color="000000"/>
            </w:tcBorders>
            <w:shd w:val="clear" w:color="auto" w:fill="auto"/>
          </w:tcPr>
          <w:p w:rsidR="00863340" w:rsidRPr="00C87F7B" w:rsidRDefault="00863340" w:rsidP="00601B8C">
            <w:pPr>
              <w:jc w:val="center"/>
              <w:rPr>
                <w:i/>
                <w:sz w:val="26"/>
                <w:szCs w:val="26"/>
              </w:rPr>
            </w:pPr>
            <w:r w:rsidRPr="00C87F7B">
              <w:rPr>
                <w:i/>
                <w:sz w:val="26"/>
                <w:szCs w:val="26"/>
              </w:rPr>
              <w:t>1</w:t>
            </w:r>
          </w:p>
        </w:tc>
        <w:tc>
          <w:tcPr>
            <w:tcW w:w="3150" w:type="dxa"/>
            <w:vMerge/>
          </w:tcPr>
          <w:p w:rsidR="00863340" w:rsidRPr="00C87F7B" w:rsidRDefault="00863340" w:rsidP="000A2501">
            <w:pPr>
              <w:rPr>
                <w:sz w:val="26"/>
                <w:szCs w:val="26"/>
              </w:rPr>
            </w:pPr>
          </w:p>
        </w:tc>
      </w:tr>
      <w:tr w:rsidR="00863340" w:rsidRPr="005C3F54" w:rsidTr="004D19ED">
        <w:trPr>
          <w:trHeight w:val="683"/>
        </w:trPr>
        <w:tc>
          <w:tcPr>
            <w:tcW w:w="625" w:type="dxa"/>
            <w:vMerge w:val="restart"/>
            <w:shd w:val="clear" w:color="auto" w:fill="auto"/>
          </w:tcPr>
          <w:p w:rsidR="00863340" w:rsidRPr="00C87F7B" w:rsidRDefault="00863340" w:rsidP="00692840">
            <w:pPr>
              <w:jc w:val="center"/>
              <w:rPr>
                <w:sz w:val="26"/>
                <w:szCs w:val="26"/>
              </w:rPr>
            </w:pPr>
            <w:r w:rsidRPr="00C87F7B">
              <w:rPr>
                <w:sz w:val="26"/>
                <w:szCs w:val="26"/>
              </w:rPr>
              <w:t>9</w:t>
            </w:r>
          </w:p>
        </w:tc>
        <w:tc>
          <w:tcPr>
            <w:tcW w:w="3335" w:type="dxa"/>
            <w:tcBorders>
              <w:bottom w:val="dotted" w:sz="4" w:space="0" w:color="000000"/>
            </w:tcBorders>
            <w:shd w:val="clear" w:color="auto" w:fill="auto"/>
            <w:vAlign w:val="center"/>
          </w:tcPr>
          <w:p w:rsidR="00863340" w:rsidRPr="00C87F7B" w:rsidRDefault="00863340" w:rsidP="00692840">
            <w:pPr>
              <w:spacing w:line="264" w:lineRule="auto"/>
              <w:rPr>
                <w:b/>
                <w:sz w:val="26"/>
                <w:szCs w:val="26"/>
              </w:rPr>
            </w:pPr>
            <w:r w:rsidRPr="00C87F7B">
              <w:rPr>
                <w:b/>
                <w:sz w:val="26"/>
                <w:szCs w:val="26"/>
              </w:rPr>
              <w:t>NCV NC di truyền và chọn giống cây trồng/ Khoa học cây trồng</w:t>
            </w:r>
          </w:p>
        </w:tc>
        <w:tc>
          <w:tcPr>
            <w:tcW w:w="1170" w:type="dxa"/>
            <w:tcBorders>
              <w:bottom w:val="dotted" w:sz="4" w:space="0" w:color="000000"/>
            </w:tcBorders>
          </w:tcPr>
          <w:p w:rsidR="00863340" w:rsidRPr="00C87F7B" w:rsidRDefault="00863340" w:rsidP="00692840">
            <w:pPr>
              <w:rPr>
                <w:sz w:val="26"/>
                <w:szCs w:val="26"/>
              </w:rPr>
            </w:pPr>
            <w:r w:rsidRPr="00C87F7B">
              <w:rPr>
                <w:sz w:val="26"/>
                <w:szCs w:val="26"/>
              </w:rPr>
              <w:t>Nghiên cứu viên</w:t>
            </w:r>
          </w:p>
        </w:tc>
        <w:tc>
          <w:tcPr>
            <w:tcW w:w="1440" w:type="dxa"/>
            <w:tcBorders>
              <w:bottom w:val="dotted" w:sz="4" w:space="0" w:color="000000"/>
            </w:tcBorders>
            <w:shd w:val="clear" w:color="auto" w:fill="auto"/>
          </w:tcPr>
          <w:p w:rsidR="00863340" w:rsidRPr="00C87F7B" w:rsidRDefault="00863340" w:rsidP="00692840">
            <w:pPr>
              <w:jc w:val="center"/>
              <w:rPr>
                <w:sz w:val="26"/>
                <w:szCs w:val="26"/>
              </w:rPr>
            </w:pPr>
            <w:r w:rsidRPr="00C87F7B">
              <w:rPr>
                <w:sz w:val="26"/>
                <w:szCs w:val="26"/>
              </w:rPr>
              <w:t>V.05.01.03</w:t>
            </w:r>
          </w:p>
        </w:tc>
        <w:tc>
          <w:tcPr>
            <w:tcW w:w="900" w:type="dxa"/>
            <w:tcBorders>
              <w:bottom w:val="dotted" w:sz="4" w:space="0" w:color="000000"/>
            </w:tcBorders>
            <w:shd w:val="clear" w:color="auto" w:fill="auto"/>
          </w:tcPr>
          <w:p w:rsidR="00863340" w:rsidRPr="00C87F7B" w:rsidRDefault="00863340" w:rsidP="00692840">
            <w:pPr>
              <w:jc w:val="center"/>
              <w:rPr>
                <w:b/>
                <w:sz w:val="26"/>
                <w:szCs w:val="26"/>
              </w:rPr>
            </w:pPr>
            <w:r w:rsidRPr="00C87F7B">
              <w:rPr>
                <w:b/>
                <w:sz w:val="26"/>
                <w:szCs w:val="26"/>
              </w:rPr>
              <w:t>8</w:t>
            </w:r>
          </w:p>
        </w:tc>
        <w:tc>
          <w:tcPr>
            <w:tcW w:w="3150" w:type="dxa"/>
            <w:vMerge w:val="restart"/>
          </w:tcPr>
          <w:p w:rsidR="00863340" w:rsidRPr="00C87F7B" w:rsidRDefault="00863340" w:rsidP="00692840">
            <w:pPr>
              <w:rPr>
                <w:b/>
                <w:sz w:val="26"/>
                <w:szCs w:val="26"/>
              </w:rPr>
            </w:pPr>
            <w:r w:rsidRPr="00C87F7B">
              <w:rPr>
                <w:sz w:val="26"/>
                <w:szCs w:val="26"/>
              </w:rPr>
              <w:t xml:space="preserve">Có Bằng Đại học Nông </w:t>
            </w:r>
            <w:r>
              <w:rPr>
                <w:sz w:val="26"/>
                <w:szCs w:val="26"/>
              </w:rPr>
              <w:t>hoc/</w:t>
            </w:r>
            <w:r w:rsidRPr="00C87F7B">
              <w:rPr>
                <w:sz w:val="26"/>
                <w:szCs w:val="26"/>
                <w:lang w:val="es-ES_tradnl"/>
              </w:rPr>
              <w:t xml:space="preserve"> Khoa học cây trồng/ </w:t>
            </w:r>
            <w:r>
              <w:rPr>
                <w:sz w:val="26"/>
                <w:szCs w:val="26"/>
                <w:lang w:val="es-ES_tradnl"/>
              </w:rPr>
              <w:t>Giống cây trồng</w:t>
            </w:r>
            <w:r w:rsidRPr="00C87F7B">
              <w:rPr>
                <w:sz w:val="26"/>
                <w:szCs w:val="26"/>
                <w:lang w:val="es-ES_tradnl"/>
              </w:rPr>
              <w:t>/</w:t>
            </w:r>
            <w:r>
              <w:rPr>
                <w:sz w:val="26"/>
                <w:szCs w:val="26"/>
                <w:lang w:val="es-ES_tradnl"/>
              </w:rPr>
              <w:t xml:space="preserve"> </w:t>
            </w:r>
            <w:r w:rsidRPr="00C87F7B">
              <w:rPr>
                <w:sz w:val="26"/>
                <w:szCs w:val="26"/>
                <w:lang w:val="es-ES_tradnl"/>
              </w:rPr>
              <w:t>Khoa học cây dược liệu</w:t>
            </w:r>
            <w:r>
              <w:rPr>
                <w:sz w:val="26"/>
                <w:szCs w:val="26"/>
                <w:lang w:val="es-ES_tradnl"/>
              </w:rPr>
              <w:t xml:space="preserve">/ </w:t>
            </w:r>
            <w:r w:rsidRPr="00C87F7B">
              <w:rPr>
                <w:sz w:val="26"/>
                <w:szCs w:val="26"/>
                <w:lang w:val="es-ES_tradnl"/>
              </w:rPr>
              <w:t>Nông nghiệp công nghệ cao/ Nông Lâm</w:t>
            </w:r>
            <w:r>
              <w:rPr>
                <w:sz w:val="26"/>
                <w:szCs w:val="26"/>
                <w:lang w:val="es-ES_tradnl"/>
              </w:rPr>
              <w:t xml:space="preserve">      </w:t>
            </w:r>
            <w:r>
              <w:rPr>
                <w:sz w:val="26"/>
                <w:szCs w:val="26"/>
              </w:rPr>
              <w:t xml:space="preserve"> trở lên.</w:t>
            </w:r>
          </w:p>
          <w:p w:rsidR="00863340" w:rsidRPr="00C87F7B" w:rsidRDefault="00863340" w:rsidP="00692840">
            <w:pPr>
              <w:spacing w:after="120"/>
              <w:ind w:firstLine="357"/>
              <w:rPr>
                <w:sz w:val="26"/>
                <w:szCs w:val="26"/>
              </w:rPr>
            </w:pPr>
          </w:p>
          <w:p w:rsidR="00863340" w:rsidRPr="00C87F7B" w:rsidRDefault="00863340" w:rsidP="00AA1474">
            <w:pPr>
              <w:spacing w:after="120"/>
              <w:ind w:firstLine="357"/>
              <w:rPr>
                <w:b/>
                <w:sz w:val="26"/>
                <w:szCs w:val="26"/>
              </w:rPr>
            </w:pPr>
          </w:p>
        </w:tc>
      </w:tr>
      <w:tr w:rsidR="00863340" w:rsidRPr="005C3F54" w:rsidTr="004D19ED">
        <w:trPr>
          <w:trHeight w:val="457"/>
        </w:trPr>
        <w:tc>
          <w:tcPr>
            <w:tcW w:w="625" w:type="dxa"/>
            <w:vMerge/>
            <w:shd w:val="clear" w:color="auto" w:fill="auto"/>
            <w:vAlign w:val="center"/>
          </w:tcPr>
          <w:p w:rsidR="00863340" w:rsidRPr="00C87F7B" w:rsidRDefault="00863340" w:rsidP="00692840">
            <w:pPr>
              <w:jc w:val="center"/>
              <w:rPr>
                <w:sz w:val="26"/>
                <w:szCs w:val="26"/>
              </w:rPr>
            </w:pPr>
          </w:p>
        </w:tc>
        <w:tc>
          <w:tcPr>
            <w:tcW w:w="3335" w:type="dxa"/>
            <w:tcBorders>
              <w:top w:val="dotted" w:sz="4" w:space="0" w:color="000000"/>
              <w:bottom w:val="dotted" w:sz="4" w:space="0" w:color="000000"/>
            </w:tcBorders>
            <w:shd w:val="clear" w:color="auto" w:fill="auto"/>
            <w:vAlign w:val="center"/>
          </w:tcPr>
          <w:p w:rsidR="00863340" w:rsidRPr="00C87F7B" w:rsidRDefault="00863340" w:rsidP="00692840">
            <w:pPr>
              <w:spacing w:line="264" w:lineRule="auto"/>
              <w:rPr>
                <w:i/>
                <w:sz w:val="26"/>
                <w:szCs w:val="26"/>
              </w:rPr>
            </w:pPr>
            <w:r w:rsidRPr="00C87F7B">
              <w:rPr>
                <w:i/>
                <w:sz w:val="26"/>
                <w:szCs w:val="26"/>
              </w:rPr>
              <w:t>+ Trạm NCDL Tam Đảo</w:t>
            </w:r>
          </w:p>
        </w:tc>
        <w:tc>
          <w:tcPr>
            <w:tcW w:w="1170" w:type="dxa"/>
            <w:tcBorders>
              <w:top w:val="dotted" w:sz="4" w:space="0" w:color="000000"/>
              <w:bottom w:val="dotted" w:sz="4" w:space="0" w:color="000000"/>
            </w:tcBorders>
          </w:tcPr>
          <w:p w:rsidR="00863340" w:rsidRPr="00C87F7B" w:rsidRDefault="00863340" w:rsidP="00692840">
            <w:pPr>
              <w:rPr>
                <w:i/>
                <w:sz w:val="26"/>
                <w:szCs w:val="26"/>
              </w:rPr>
            </w:pPr>
          </w:p>
        </w:tc>
        <w:tc>
          <w:tcPr>
            <w:tcW w:w="1440" w:type="dxa"/>
            <w:tcBorders>
              <w:top w:val="dotted" w:sz="4" w:space="0" w:color="000000"/>
              <w:bottom w:val="dotted" w:sz="4" w:space="0" w:color="000000"/>
            </w:tcBorders>
            <w:shd w:val="clear" w:color="auto" w:fill="auto"/>
          </w:tcPr>
          <w:p w:rsidR="00863340" w:rsidRPr="00C87F7B" w:rsidRDefault="00863340" w:rsidP="00692840">
            <w:pPr>
              <w:jc w:val="center"/>
              <w:rPr>
                <w:i/>
                <w:sz w:val="26"/>
                <w:szCs w:val="26"/>
              </w:rPr>
            </w:pPr>
          </w:p>
        </w:tc>
        <w:tc>
          <w:tcPr>
            <w:tcW w:w="900" w:type="dxa"/>
            <w:tcBorders>
              <w:top w:val="dotted" w:sz="4" w:space="0" w:color="000000"/>
              <w:bottom w:val="dotted" w:sz="4" w:space="0" w:color="000000"/>
            </w:tcBorders>
            <w:shd w:val="clear" w:color="auto" w:fill="auto"/>
          </w:tcPr>
          <w:p w:rsidR="00863340" w:rsidRPr="00C87F7B" w:rsidRDefault="00863340" w:rsidP="00692840">
            <w:pPr>
              <w:jc w:val="center"/>
              <w:rPr>
                <w:i/>
                <w:sz w:val="26"/>
                <w:szCs w:val="26"/>
              </w:rPr>
            </w:pPr>
            <w:r w:rsidRPr="00C87F7B">
              <w:rPr>
                <w:i/>
                <w:sz w:val="26"/>
                <w:szCs w:val="26"/>
              </w:rPr>
              <w:t>4</w:t>
            </w:r>
          </w:p>
        </w:tc>
        <w:tc>
          <w:tcPr>
            <w:tcW w:w="3150" w:type="dxa"/>
            <w:vMerge/>
          </w:tcPr>
          <w:p w:rsidR="00863340" w:rsidRPr="00C87F7B" w:rsidRDefault="00863340" w:rsidP="00692840">
            <w:pPr>
              <w:spacing w:after="120"/>
              <w:ind w:firstLine="357"/>
              <w:rPr>
                <w:sz w:val="26"/>
                <w:szCs w:val="26"/>
              </w:rPr>
            </w:pPr>
          </w:p>
        </w:tc>
      </w:tr>
      <w:tr w:rsidR="00863340" w:rsidRPr="005C3F54" w:rsidTr="004D19ED">
        <w:trPr>
          <w:trHeight w:val="317"/>
        </w:trPr>
        <w:tc>
          <w:tcPr>
            <w:tcW w:w="625" w:type="dxa"/>
            <w:vMerge/>
            <w:shd w:val="clear" w:color="auto" w:fill="auto"/>
          </w:tcPr>
          <w:p w:rsidR="00863340" w:rsidRPr="00C87F7B" w:rsidRDefault="00863340" w:rsidP="00692840">
            <w:pPr>
              <w:jc w:val="center"/>
              <w:rPr>
                <w:sz w:val="26"/>
                <w:szCs w:val="26"/>
              </w:rPr>
            </w:pPr>
          </w:p>
        </w:tc>
        <w:tc>
          <w:tcPr>
            <w:tcW w:w="3335" w:type="dxa"/>
            <w:tcBorders>
              <w:top w:val="dotted" w:sz="4" w:space="0" w:color="000000"/>
              <w:bottom w:val="dotted" w:sz="4" w:space="0" w:color="000000"/>
            </w:tcBorders>
            <w:shd w:val="clear" w:color="auto" w:fill="auto"/>
          </w:tcPr>
          <w:p w:rsidR="00863340" w:rsidRPr="00C87F7B" w:rsidRDefault="00863340" w:rsidP="00692840">
            <w:pPr>
              <w:spacing w:line="264" w:lineRule="auto"/>
              <w:rPr>
                <w:i/>
                <w:sz w:val="26"/>
                <w:szCs w:val="26"/>
              </w:rPr>
            </w:pPr>
            <w:r w:rsidRPr="00C87F7B">
              <w:rPr>
                <w:i/>
                <w:sz w:val="26"/>
                <w:szCs w:val="26"/>
              </w:rPr>
              <w:t>+ Trung tâm NCDL Sa Pa</w:t>
            </w:r>
          </w:p>
        </w:tc>
        <w:tc>
          <w:tcPr>
            <w:tcW w:w="1170" w:type="dxa"/>
            <w:tcBorders>
              <w:top w:val="dotted" w:sz="4" w:space="0" w:color="000000"/>
              <w:bottom w:val="dotted" w:sz="4" w:space="0" w:color="000000"/>
            </w:tcBorders>
          </w:tcPr>
          <w:p w:rsidR="00863340" w:rsidRPr="00C87F7B" w:rsidRDefault="00863340" w:rsidP="00692840">
            <w:pPr>
              <w:rPr>
                <w:i/>
                <w:sz w:val="26"/>
                <w:szCs w:val="26"/>
              </w:rPr>
            </w:pPr>
          </w:p>
        </w:tc>
        <w:tc>
          <w:tcPr>
            <w:tcW w:w="1440" w:type="dxa"/>
            <w:tcBorders>
              <w:top w:val="dotted" w:sz="4" w:space="0" w:color="000000"/>
              <w:bottom w:val="dotted" w:sz="4" w:space="0" w:color="000000"/>
            </w:tcBorders>
            <w:shd w:val="clear" w:color="auto" w:fill="auto"/>
          </w:tcPr>
          <w:p w:rsidR="00863340" w:rsidRPr="00C87F7B" w:rsidRDefault="00863340" w:rsidP="00692840">
            <w:pPr>
              <w:jc w:val="center"/>
              <w:rPr>
                <w:i/>
                <w:sz w:val="26"/>
                <w:szCs w:val="26"/>
              </w:rPr>
            </w:pPr>
          </w:p>
        </w:tc>
        <w:tc>
          <w:tcPr>
            <w:tcW w:w="900" w:type="dxa"/>
            <w:tcBorders>
              <w:top w:val="dotted" w:sz="4" w:space="0" w:color="000000"/>
              <w:bottom w:val="dotted" w:sz="4" w:space="0" w:color="000000"/>
            </w:tcBorders>
            <w:shd w:val="clear" w:color="auto" w:fill="auto"/>
          </w:tcPr>
          <w:p w:rsidR="00863340" w:rsidRPr="00C87F7B" w:rsidRDefault="00863340" w:rsidP="00692840">
            <w:pPr>
              <w:jc w:val="center"/>
              <w:rPr>
                <w:i/>
                <w:sz w:val="26"/>
                <w:szCs w:val="26"/>
              </w:rPr>
            </w:pPr>
            <w:r w:rsidRPr="00C87F7B">
              <w:rPr>
                <w:i/>
                <w:sz w:val="26"/>
                <w:szCs w:val="26"/>
              </w:rPr>
              <w:t>3</w:t>
            </w:r>
          </w:p>
        </w:tc>
        <w:tc>
          <w:tcPr>
            <w:tcW w:w="3150" w:type="dxa"/>
            <w:vMerge/>
          </w:tcPr>
          <w:p w:rsidR="00863340" w:rsidRPr="00C87F7B" w:rsidRDefault="00863340" w:rsidP="00692840">
            <w:pPr>
              <w:spacing w:after="120"/>
              <w:ind w:firstLine="357"/>
              <w:rPr>
                <w:sz w:val="26"/>
                <w:szCs w:val="26"/>
              </w:rPr>
            </w:pPr>
          </w:p>
        </w:tc>
      </w:tr>
      <w:tr w:rsidR="00863340" w:rsidRPr="005C3F54" w:rsidTr="00D22D24">
        <w:trPr>
          <w:trHeight w:val="695"/>
        </w:trPr>
        <w:tc>
          <w:tcPr>
            <w:tcW w:w="625" w:type="dxa"/>
            <w:vMerge/>
            <w:tcBorders>
              <w:bottom w:val="single" w:sz="4" w:space="0" w:color="000000"/>
            </w:tcBorders>
            <w:shd w:val="clear" w:color="auto" w:fill="auto"/>
            <w:vAlign w:val="center"/>
          </w:tcPr>
          <w:p w:rsidR="00863340" w:rsidRPr="00C87F7B" w:rsidRDefault="00863340" w:rsidP="00692840">
            <w:pPr>
              <w:jc w:val="center"/>
              <w:rPr>
                <w:sz w:val="26"/>
                <w:szCs w:val="26"/>
              </w:rPr>
            </w:pPr>
          </w:p>
        </w:tc>
        <w:tc>
          <w:tcPr>
            <w:tcW w:w="3335" w:type="dxa"/>
            <w:tcBorders>
              <w:top w:val="dotted" w:sz="4" w:space="0" w:color="000000"/>
              <w:bottom w:val="single" w:sz="4" w:space="0" w:color="000000"/>
            </w:tcBorders>
            <w:shd w:val="clear" w:color="auto" w:fill="auto"/>
            <w:vAlign w:val="center"/>
          </w:tcPr>
          <w:p w:rsidR="00863340" w:rsidRPr="00C87F7B" w:rsidRDefault="00863340" w:rsidP="00692840">
            <w:pPr>
              <w:spacing w:line="264" w:lineRule="auto"/>
              <w:rPr>
                <w:i/>
                <w:sz w:val="26"/>
                <w:szCs w:val="26"/>
              </w:rPr>
            </w:pPr>
            <w:r w:rsidRPr="00C87F7B">
              <w:rPr>
                <w:i/>
                <w:sz w:val="26"/>
                <w:szCs w:val="26"/>
              </w:rPr>
              <w:t>+ Trung tâm NCDL Tây Nguyên</w:t>
            </w:r>
            <w:r>
              <w:rPr>
                <w:i/>
                <w:sz w:val="26"/>
                <w:szCs w:val="26"/>
              </w:rPr>
              <w:t xml:space="preserve"> (Lâm Đồng)</w:t>
            </w:r>
          </w:p>
        </w:tc>
        <w:tc>
          <w:tcPr>
            <w:tcW w:w="1170" w:type="dxa"/>
            <w:tcBorders>
              <w:top w:val="dotted" w:sz="4" w:space="0" w:color="000000"/>
              <w:bottom w:val="single" w:sz="4" w:space="0" w:color="000000"/>
            </w:tcBorders>
          </w:tcPr>
          <w:p w:rsidR="00863340" w:rsidRPr="00C87F7B" w:rsidRDefault="00863340" w:rsidP="00692840">
            <w:pPr>
              <w:rPr>
                <w:i/>
                <w:sz w:val="26"/>
                <w:szCs w:val="26"/>
              </w:rPr>
            </w:pPr>
          </w:p>
        </w:tc>
        <w:tc>
          <w:tcPr>
            <w:tcW w:w="1440" w:type="dxa"/>
            <w:tcBorders>
              <w:top w:val="dotted" w:sz="4" w:space="0" w:color="000000"/>
              <w:bottom w:val="single" w:sz="4" w:space="0" w:color="000000"/>
            </w:tcBorders>
            <w:shd w:val="clear" w:color="auto" w:fill="auto"/>
          </w:tcPr>
          <w:p w:rsidR="00863340" w:rsidRPr="00C87F7B" w:rsidRDefault="00863340" w:rsidP="00692840">
            <w:pPr>
              <w:jc w:val="center"/>
              <w:rPr>
                <w:i/>
                <w:sz w:val="26"/>
                <w:szCs w:val="26"/>
              </w:rPr>
            </w:pPr>
          </w:p>
        </w:tc>
        <w:tc>
          <w:tcPr>
            <w:tcW w:w="900" w:type="dxa"/>
            <w:tcBorders>
              <w:top w:val="dotted" w:sz="4" w:space="0" w:color="000000"/>
              <w:bottom w:val="single" w:sz="4" w:space="0" w:color="000000"/>
            </w:tcBorders>
            <w:shd w:val="clear" w:color="auto" w:fill="auto"/>
          </w:tcPr>
          <w:p w:rsidR="00863340" w:rsidRPr="00C87F7B" w:rsidRDefault="00863340" w:rsidP="00692840">
            <w:pPr>
              <w:jc w:val="center"/>
              <w:rPr>
                <w:i/>
                <w:sz w:val="26"/>
                <w:szCs w:val="26"/>
              </w:rPr>
            </w:pPr>
            <w:r w:rsidRPr="00C87F7B">
              <w:rPr>
                <w:i/>
                <w:sz w:val="26"/>
                <w:szCs w:val="26"/>
              </w:rPr>
              <w:t>1</w:t>
            </w:r>
          </w:p>
        </w:tc>
        <w:tc>
          <w:tcPr>
            <w:tcW w:w="3150" w:type="dxa"/>
            <w:vMerge/>
          </w:tcPr>
          <w:p w:rsidR="00863340" w:rsidRPr="00C87F7B" w:rsidRDefault="00863340" w:rsidP="00692840">
            <w:pPr>
              <w:rPr>
                <w:b/>
                <w:sz w:val="26"/>
                <w:szCs w:val="26"/>
              </w:rPr>
            </w:pPr>
          </w:p>
        </w:tc>
      </w:tr>
      <w:tr w:rsidR="000D5ADB" w:rsidRPr="005C3F54" w:rsidTr="00325A78">
        <w:trPr>
          <w:trHeight w:val="683"/>
        </w:trPr>
        <w:tc>
          <w:tcPr>
            <w:tcW w:w="625" w:type="dxa"/>
            <w:vMerge w:val="restart"/>
            <w:shd w:val="clear" w:color="auto" w:fill="auto"/>
          </w:tcPr>
          <w:p w:rsidR="000D5ADB" w:rsidRPr="00C87F7B" w:rsidRDefault="000D5ADB" w:rsidP="00692840">
            <w:pPr>
              <w:jc w:val="center"/>
              <w:rPr>
                <w:sz w:val="26"/>
                <w:szCs w:val="26"/>
              </w:rPr>
            </w:pPr>
            <w:r w:rsidRPr="00C87F7B">
              <w:rPr>
                <w:sz w:val="26"/>
                <w:szCs w:val="26"/>
              </w:rPr>
              <w:t>10</w:t>
            </w:r>
          </w:p>
        </w:tc>
        <w:tc>
          <w:tcPr>
            <w:tcW w:w="3335" w:type="dxa"/>
            <w:tcBorders>
              <w:bottom w:val="dotted" w:sz="4" w:space="0" w:color="000000"/>
            </w:tcBorders>
            <w:shd w:val="clear" w:color="auto" w:fill="auto"/>
          </w:tcPr>
          <w:p w:rsidR="000D5ADB" w:rsidRPr="00861234" w:rsidRDefault="000D5ADB" w:rsidP="00692840">
            <w:pPr>
              <w:spacing w:line="264" w:lineRule="auto"/>
              <w:rPr>
                <w:b/>
                <w:spacing w:val="-4"/>
                <w:sz w:val="26"/>
                <w:szCs w:val="26"/>
              </w:rPr>
            </w:pPr>
            <w:r w:rsidRPr="00861234">
              <w:rPr>
                <w:b/>
                <w:spacing w:val="-4"/>
                <w:sz w:val="26"/>
                <w:szCs w:val="26"/>
              </w:rPr>
              <w:t xml:space="preserve">NCV NC khoa học cây trồng </w:t>
            </w:r>
          </w:p>
        </w:tc>
        <w:tc>
          <w:tcPr>
            <w:tcW w:w="1170" w:type="dxa"/>
            <w:tcBorders>
              <w:bottom w:val="dotted" w:sz="4" w:space="0" w:color="000000"/>
            </w:tcBorders>
          </w:tcPr>
          <w:p w:rsidR="000D5ADB" w:rsidRPr="00C87F7B" w:rsidRDefault="000D5ADB" w:rsidP="00692840">
            <w:pPr>
              <w:rPr>
                <w:sz w:val="26"/>
                <w:szCs w:val="26"/>
              </w:rPr>
            </w:pPr>
            <w:r w:rsidRPr="00C87F7B">
              <w:rPr>
                <w:sz w:val="26"/>
                <w:szCs w:val="26"/>
              </w:rPr>
              <w:t>Nghiên cứu viên</w:t>
            </w:r>
          </w:p>
        </w:tc>
        <w:tc>
          <w:tcPr>
            <w:tcW w:w="1440" w:type="dxa"/>
            <w:tcBorders>
              <w:bottom w:val="dotted" w:sz="4" w:space="0" w:color="000000"/>
            </w:tcBorders>
            <w:shd w:val="clear" w:color="auto" w:fill="auto"/>
          </w:tcPr>
          <w:p w:rsidR="000D5ADB" w:rsidRPr="00C87F7B" w:rsidRDefault="000D5ADB" w:rsidP="00692840">
            <w:pPr>
              <w:jc w:val="center"/>
              <w:rPr>
                <w:sz w:val="26"/>
                <w:szCs w:val="26"/>
              </w:rPr>
            </w:pPr>
            <w:r w:rsidRPr="00C87F7B">
              <w:rPr>
                <w:sz w:val="26"/>
                <w:szCs w:val="26"/>
              </w:rPr>
              <w:t>V.05.01.03</w:t>
            </w:r>
          </w:p>
        </w:tc>
        <w:tc>
          <w:tcPr>
            <w:tcW w:w="900" w:type="dxa"/>
            <w:tcBorders>
              <w:bottom w:val="dotted" w:sz="4" w:space="0" w:color="000000"/>
            </w:tcBorders>
            <w:shd w:val="clear" w:color="auto" w:fill="auto"/>
          </w:tcPr>
          <w:p w:rsidR="000D5ADB" w:rsidRPr="00C87F7B" w:rsidRDefault="000D5ADB" w:rsidP="00692840">
            <w:pPr>
              <w:jc w:val="center"/>
              <w:rPr>
                <w:b/>
                <w:sz w:val="26"/>
                <w:szCs w:val="26"/>
              </w:rPr>
            </w:pPr>
            <w:r w:rsidRPr="00C87F7B">
              <w:rPr>
                <w:b/>
                <w:sz w:val="26"/>
                <w:szCs w:val="26"/>
              </w:rPr>
              <w:t>4</w:t>
            </w:r>
          </w:p>
        </w:tc>
        <w:tc>
          <w:tcPr>
            <w:tcW w:w="3150" w:type="dxa"/>
            <w:vMerge w:val="restart"/>
          </w:tcPr>
          <w:p w:rsidR="000D5ADB" w:rsidRPr="00C87F7B" w:rsidRDefault="000D5ADB" w:rsidP="00692840">
            <w:pPr>
              <w:spacing w:after="120"/>
              <w:rPr>
                <w:sz w:val="26"/>
                <w:szCs w:val="26"/>
                <w:lang w:val="es-ES_tradnl"/>
              </w:rPr>
            </w:pPr>
            <w:r w:rsidRPr="00C87F7B">
              <w:rPr>
                <w:sz w:val="26"/>
                <w:szCs w:val="26"/>
              </w:rPr>
              <w:t xml:space="preserve">Có Bằng Đại học Nông </w:t>
            </w:r>
            <w:r>
              <w:rPr>
                <w:sz w:val="26"/>
                <w:szCs w:val="26"/>
              </w:rPr>
              <w:t xml:space="preserve">học/ Khuyến nông/ </w:t>
            </w:r>
            <w:r w:rsidRPr="00C87F7B">
              <w:rPr>
                <w:sz w:val="26"/>
                <w:szCs w:val="26"/>
                <w:lang w:val="es-ES_tradnl"/>
              </w:rPr>
              <w:t>Khoa học cây trồng/</w:t>
            </w:r>
            <w:r>
              <w:rPr>
                <w:sz w:val="26"/>
                <w:szCs w:val="26"/>
                <w:lang w:val="es-ES_tradnl"/>
              </w:rPr>
              <w:t xml:space="preserve"> Khoa học cây dược liệu</w:t>
            </w:r>
            <w:r w:rsidRPr="00C87F7B">
              <w:rPr>
                <w:sz w:val="26"/>
                <w:szCs w:val="26"/>
                <w:lang w:val="es-ES_tradnl"/>
              </w:rPr>
              <w:t>/ Nông nghiệp công nghệ cao</w:t>
            </w:r>
            <w:r>
              <w:rPr>
                <w:sz w:val="26"/>
                <w:szCs w:val="26"/>
              </w:rPr>
              <w:t xml:space="preserve"> trở lên.</w:t>
            </w:r>
          </w:p>
          <w:p w:rsidR="000D5ADB" w:rsidRPr="00C87F7B" w:rsidRDefault="000D5ADB" w:rsidP="00DE3744">
            <w:pPr>
              <w:rPr>
                <w:sz w:val="26"/>
                <w:szCs w:val="26"/>
              </w:rPr>
            </w:pPr>
          </w:p>
        </w:tc>
      </w:tr>
      <w:tr w:rsidR="000D5ADB" w:rsidRPr="005C3F54" w:rsidTr="00325A78">
        <w:trPr>
          <w:trHeight w:val="683"/>
        </w:trPr>
        <w:tc>
          <w:tcPr>
            <w:tcW w:w="625" w:type="dxa"/>
            <w:vMerge/>
            <w:shd w:val="clear" w:color="auto" w:fill="auto"/>
          </w:tcPr>
          <w:p w:rsidR="000D5ADB" w:rsidRPr="00C87F7B" w:rsidRDefault="000D5ADB" w:rsidP="00692840">
            <w:pPr>
              <w:jc w:val="center"/>
              <w:rPr>
                <w:sz w:val="26"/>
                <w:szCs w:val="26"/>
              </w:rPr>
            </w:pPr>
          </w:p>
        </w:tc>
        <w:tc>
          <w:tcPr>
            <w:tcW w:w="3335" w:type="dxa"/>
            <w:tcBorders>
              <w:top w:val="dotted" w:sz="4" w:space="0" w:color="000000"/>
              <w:bottom w:val="dotted" w:sz="4" w:space="0" w:color="000000"/>
            </w:tcBorders>
            <w:shd w:val="clear" w:color="auto" w:fill="auto"/>
          </w:tcPr>
          <w:p w:rsidR="000D5ADB" w:rsidRPr="00C87F7B" w:rsidRDefault="000D5ADB" w:rsidP="00692840">
            <w:pPr>
              <w:spacing w:line="264" w:lineRule="auto"/>
              <w:rPr>
                <w:b/>
                <w:sz w:val="26"/>
                <w:szCs w:val="26"/>
              </w:rPr>
            </w:pPr>
            <w:r w:rsidRPr="00C87F7B">
              <w:rPr>
                <w:i/>
                <w:sz w:val="26"/>
                <w:szCs w:val="26"/>
              </w:rPr>
              <w:t xml:space="preserve">+ Trung </w:t>
            </w:r>
            <w:r>
              <w:rPr>
                <w:i/>
                <w:sz w:val="26"/>
                <w:szCs w:val="26"/>
              </w:rPr>
              <w:t>tâm NC nguồn gen và giống dược liệu quốc gia</w:t>
            </w:r>
          </w:p>
        </w:tc>
        <w:tc>
          <w:tcPr>
            <w:tcW w:w="1170" w:type="dxa"/>
            <w:tcBorders>
              <w:top w:val="dotted" w:sz="4" w:space="0" w:color="000000"/>
              <w:bottom w:val="dotted" w:sz="4" w:space="0" w:color="000000"/>
            </w:tcBorders>
          </w:tcPr>
          <w:p w:rsidR="000D5ADB" w:rsidRPr="00C87F7B" w:rsidRDefault="000D5ADB" w:rsidP="00692840">
            <w:pPr>
              <w:rPr>
                <w:sz w:val="26"/>
                <w:szCs w:val="26"/>
              </w:rPr>
            </w:pPr>
          </w:p>
        </w:tc>
        <w:tc>
          <w:tcPr>
            <w:tcW w:w="1440" w:type="dxa"/>
            <w:tcBorders>
              <w:top w:val="dotted" w:sz="4" w:space="0" w:color="000000"/>
              <w:bottom w:val="dotted" w:sz="4" w:space="0" w:color="000000"/>
            </w:tcBorders>
            <w:shd w:val="clear" w:color="auto" w:fill="auto"/>
          </w:tcPr>
          <w:p w:rsidR="000D5ADB" w:rsidRPr="00C87F7B" w:rsidRDefault="000D5ADB" w:rsidP="00692840">
            <w:pPr>
              <w:jc w:val="center"/>
              <w:rPr>
                <w:sz w:val="26"/>
                <w:szCs w:val="26"/>
              </w:rPr>
            </w:pPr>
          </w:p>
        </w:tc>
        <w:tc>
          <w:tcPr>
            <w:tcW w:w="900" w:type="dxa"/>
            <w:tcBorders>
              <w:top w:val="dotted" w:sz="4" w:space="0" w:color="000000"/>
              <w:bottom w:val="dotted" w:sz="4" w:space="0" w:color="000000"/>
            </w:tcBorders>
            <w:shd w:val="clear" w:color="auto" w:fill="auto"/>
          </w:tcPr>
          <w:p w:rsidR="000D5ADB" w:rsidRPr="00C87F7B" w:rsidRDefault="000D5ADB" w:rsidP="00692840">
            <w:pPr>
              <w:jc w:val="center"/>
              <w:rPr>
                <w:i/>
                <w:sz w:val="26"/>
                <w:szCs w:val="26"/>
              </w:rPr>
            </w:pPr>
            <w:r w:rsidRPr="00C87F7B">
              <w:rPr>
                <w:i/>
                <w:sz w:val="26"/>
                <w:szCs w:val="26"/>
              </w:rPr>
              <w:t>1</w:t>
            </w:r>
          </w:p>
        </w:tc>
        <w:tc>
          <w:tcPr>
            <w:tcW w:w="3150" w:type="dxa"/>
            <w:vMerge/>
          </w:tcPr>
          <w:p w:rsidR="000D5ADB" w:rsidRPr="00C87F7B" w:rsidRDefault="000D5ADB" w:rsidP="00692840">
            <w:pPr>
              <w:rPr>
                <w:sz w:val="26"/>
                <w:szCs w:val="26"/>
              </w:rPr>
            </w:pPr>
          </w:p>
        </w:tc>
      </w:tr>
      <w:tr w:rsidR="000D5ADB" w:rsidRPr="005C3F54" w:rsidTr="00325A78">
        <w:trPr>
          <w:trHeight w:val="683"/>
        </w:trPr>
        <w:tc>
          <w:tcPr>
            <w:tcW w:w="625" w:type="dxa"/>
            <w:vMerge/>
            <w:shd w:val="clear" w:color="auto" w:fill="auto"/>
          </w:tcPr>
          <w:p w:rsidR="000D5ADB" w:rsidRPr="00C87F7B" w:rsidRDefault="000D5ADB" w:rsidP="00692840">
            <w:pPr>
              <w:jc w:val="center"/>
              <w:rPr>
                <w:sz w:val="26"/>
                <w:szCs w:val="26"/>
              </w:rPr>
            </w:pPr>
          </w:p>
        </w:tc>
        <w:tc>
          <w:tcPr>
            <w:tcW w:w="3335" w:type="dxa"/>
            <w:tcBorders>
              <w:top w:val="dotted" w:sz="4" w:space="0" w:color="000000"/>
              <w:bottom w:val="dotted" w:sz="4" w:space="0" w:color="000000"/>
            </w:tcBorders>
            <w:shd w:val="clear" w:color="auto" w:fill="auto"/>
          </w:tcPr>
          <w:p w:rsidR="000D5ADB" w:rsidRPr="00C87F7B" w:rsidRDefault="000D5ADB" w:rsidP="00692840">
            <w:pPr>
              <w:spacing w:line="264" w:lineRule="auto"/>
              <w:rPr>
                <w:i/>
                <w:sz w:val="26"/>
                <w:szCs w:val="26"/>
              </w:rPr>
            </w:pPr>
            <w:r w:rsidRPr="00C87F7B">
              <w:rPr>
                <w:i/>
                <w:sz w:val="26"/>
                <w:szCs w:val="26"/>
              </w:rPr>
              <w:t>+ Trung tâm NCT&amp;CB CT Hà Nội</w:t>
            </w:r>
          </w:p>
        </w:tc>
        <w:tc>
          <w:tcPr>
            <w:tcW w:w="1170" w:type="dxa"/>
            <w:tcBorders>
              <w:top w:val="dotted" w:sz="4" w:space="0" w:color="000000"/>
              <w:bottom w:val="dotted" w:sz="4" w:space="0" w:color="000000"/>
            </w:tcBorders>
          </w:tcPr>
          <w:p w:rsidR="000D5ADB" w:rsidRPr="00C87F7B" w:rsidRDefault="000D5ADB" w:rsidP="00692840">
            <w:pPr>
              <w:rPr>
                <w:i/>
                <w:sz w:val="26"/>
                <w:szCs w:val="26"/>
              </w:rPr>
            </w:pPr>
          </w:p>
        </w:tc>
        <w:tc>
          <w:tcPr>
            <w:tcW w:w="1440" w:type="dxa"/>
            <w:tcBorders>
              <w:top w:val="dotted" w:sz="4" w:space="0" w:color="000000"/>
              <w:bottom w:val="dotted" w:sz="4" w:space="0" w:color="000000"/>
            </w:tcBorders>
            <w:shd w:val="clear" w:color="auto" w:fill="auto"/>
          </w:tcPr>
          <w:p w:rsidR="000D5ADB" w:rsidRPr="00C87F7B" w:rsidRDefault="000D5ADB" w:rsidP="00692840">
            <w:pPr>
              <w:jc w:val="center"/>
              <w:rPr>
                <w:i/>
                <w:sz w:val="26"/>
                <w:szCs w:val="26"/>
              </w:rPr>
            </w:pPr>
          </w:p>
        </w:tc>
        <w:tc>
          <w:tcPr>
            <w:tcW w:w="900" w:type="dxa"/>
            <w:tcBorders>
              <w:top w:val="dotted" w:sz="4" w:space="0" w:color="000000"/>
              <w:bottom w:val="dotted" w:sz="4" w:space="0" w:color="000000"/>
            </w:tcBorders>
            <w:shd w:val="clear" w:color="auto" w:fill="auto"/>
          </w:tcPr>
          <w:p w:rsidR="000D5ADB" w:rsidRPr="00C87F7B" w:rsidRDefault="000D5ADB" w:rsidP="00692840">
            <w:pPr>
              <w:jc w:val="center"/>
              <w:rPr>
                <w:i/>
                <w:sz w:val="26"/>
                <w:szCs w:val="26"/>
              </w:rPr>
            </w:pPr>
            <w:r w:rsidRPr="00C87F7B">
              <w:rPr>
                <w:i/>
                <w:sz w:val="26"/>
                <w:szCs w:val="26"/>
              </w:rPr>
              <w:t>1</w:t>
            </w:r>
          </w:p>
        </w:tc>
        <w:tc>
          <w:tcPr>
            <w:tcW w:w="3150" w:type="dxa"/>
            <w:vMerge/>
          </w:tcPr>
          <w:p w:rsidR="000D5ADB" w:rsidRPr="00C87F7B" w:rsidRDefault="000D5ADB" w:rsidP="00692840">
            <w:pPr>
              <w:rPr>
                <w:sz w:val="26"/>
                <w:szCs w:val="26"/>
              </w:rPr>
            </w:pPr>
          </w:p>
        </w:tc>
      </w:tr>
      <w:tr w:rsidR="000D5ADB" w:rsidRPr="005C3F54" w:rsidTr="00325A78">
        <w:trPr>
          <w:trHeight w:val="683"/>
        </w:trPr>
        <w:tc>
          <w:tcPr>
            <w:tcW w:w="625" w:type="dxa"/>
            <w:vMerge/>
            <w:shd w:val="clear" w:color="auto" w:fill="auto"/>
            <w:vAlign w:val="center"/>
          </w:tcPr>
          <w:p w:rsidR="000D5ADB" w:rsidRPr="00C87F7B" w:rsidRDefault="000D5ADB" w:rsidP="00692840">
            <w:pPr>
              <w:jc w:val="center"/>
              <w:rPr>
                <w:sz w:val="26"/>
                <w:szCs w:val="26"/>
              </w:rPr>
            </w:pPr>
          </w:p>
        </w:tc>
        <w:tc>
          <w:tcPr>
            <w:tcW w:w="3335" w:type="dxa"/>
            <w:tcBorders>
              <w:top w:val="dotted" w:sz="4" w:space="0" w:color="000000"/>
            </w:tcBorders>
            <w:shd w:val="clear" w:color="auto" w:fill="auto"/>
            <w:vAlign w:val="center"/>
          </w:tcPr>
          <w:p w:rsidR="000D5ADB" w:rsidRPr="00C87F7B" w:rsidRDefault="000D5ADB" w:rsidP="00692840">
            <w:pPr>
              <w:spacing w:line="264" w:lineRule="auto"/>
              <w:rPr>
                <w:i/>
                <w:sz w:val="26"/>
                <w:szCs w:val="26"/>
              </w:rPr>
            </w:pPr>
            <w:r w:rsidRPr="00C87F7B">
              <w:rPr>
                <w:i/>
                <w:sz w:val="26"/>
                <w:szCs w:val="26"/>
              </w:rPr>
              <w:t>+ Trung tâm Sâm và dược liệu Tp. Hồ Chí Minh</w:t>
            </w:r>
          </w:p>
        </w:tc>
        <w:tc>
          <w:tcPr>
            <w:tcW w:w="1170" w:type="dxa"/>
            <w:tcBorders>
              <w:top w:val="dotted" w:sz="4" w:space="0" w:color="000000"/>
            </w:tcBorders>
          </w:tcPr>
          <w:p w:rsidR="000D5ADB" w:rsidRPr="00C87F7B" w:rsidRDefault="000D5ADB" w:rsidP="00692840">
            <w:pPr>
              <w:rPr>
                <w:b/>
                <w:i/>
                <w:sz w:val="26"/>
                <w:szCs w:val="26"/>
              </w:rPr>
            </w:pPr>
          </w:p>
        </w:tc>
        <w:tc>
          <w:tcPr>
            <w:tcW w:w="1440" w:type="dxa"/>
            <w:tcBorders>
              <w:top w:val="dotted" w:sz="4" w:space="0" w:color="000000"/>
            </w:tcBorders>
            <w:shd w:val="clear" w:color="auto" w:fill="auto"/>
          </w:tcPr>
          <w:p w:rsidR="000D5ADB" w:rsidRPr="00C87F7B" w:rsidRDefault="000D5ADB" w:rsidP="00692840">
            <w:pPr>
              <w:jc w:val="center"/>
              <w:rPr>
                <w:b/>
                <w:i/>
                <w:sz w:val="26"/>
                <w:szCs w:val="26"/>
              </w:rPr>
            </w:pPr>
          </w:p>
        </w:tc>
        <w:tc>
          <w:tcPr>
            <w:tcW w:w="900" w:type="dxa"/>
            <w:tcBorders>
              <w:top w:val="dotted" w:sz="4" w:space="0" w:color="000000"/>
            </w:tcBorders>
            <w:shd w:val="clear" w:color="auto" w:fill="auto"/>
          </w:tcPr>
          <w:p w:rsidR="000D5ADB" w:rsidRPr="00C87F7B" w:rsidRDefault="000D5ADB" w:rsidP="00692840">
            <w:pPr>
              <w:jc w:val="center"/>
              <w:rPr>
                <w:i/>
                <w:sz w:val="26"/>
                <w:szCs w:val="26"/>
              </w:rPr>
            </w:pPr>
            <w:r w:rsidRPr="00C87F7B">
              <w:rPr>
                <w:i/>
                <w:sz w:val="26"/>
                <w:szCs w:val="26"/>
              </w:rPr>
              <w:t>2</w:t>
            </w:r>
          </w:p>
        </w:tc>
        <w:tc>
          <w:tcPr>
            <w:tcW w:w="3150" w:type="dxa"/>
            <w:vMerge/>
          </w:tcPr>
          <w:p w:rsidR="000D5ADB" w:rsidRPr="00C87F7B" w:rsidRDefault="000D5ADB" w:rsidP="00692840">
            <w:pPr>
              <w:spacing w:after="120"/>
              <w:ind w:firstLine="360"/>
              <w:rPr>
                <w:sz w:val="26"/>
                <w:szCs w:val="26"/>
                <w:lang w:val="es-ES_tradnl"/>
              </w:rPr>
            </w:pPr>
          </w:p>
        </w:tc>
      </w:tr>
      <w:tr w:rsidR="0027467B" w:rsidRPr="005C3F54" w:rsidTr="00861234">
        <w:trPr>
          <w:trHeight w:val="683"/>
        </w:trPr>
        <w:tc>
          <w:tcPr>
            <w:tcW w:w="625" w:type="dxa"/>
            <w:shd w:val="clear" w:color="auto" w:fill="auto"/>
            <w:vAlign w:val="center"/>
          </w:tcPr>
          <w:p w:rsidR="00692840" w:rsidRPr="00C87F7B" w:rsidRDefault="00724AE8" w:rsidP="00692840">
            <w:pPr>
              <w:jc w:val="center"/>
              <w:rPr>
                <w:sz w:val="26"/>
                <w:szCs w:val="26"/>
              </w:rPr>
            </w:pPr>
            <w:r>
              <w:rPr>
                <w:sz w:val="26"/>
                <w:szCs w:val="26"/>
              </w:rPr>
              <w:t>11</w:t>
            </w:r>
          </w:p>
        </w:tc>
        <w:tc>
          <w:tcPr>
            <w:tcW w:w="3335" w:type="dxa"/>
            <w:shd w:val="clear" w:color="auto" w:fill="auto"/>
          </w:tcPr>
          <w:p w:rsidR="00692840" w:rsidRPr="00C87F7B" w:rsidRDefault="00692840" w:rsidP="00692840">
            <w:pPr>
              <w:spacing w:line="264" w:lineRule="auto"/>
              <w:rPr>
                <w:b/>
                <w:sz w:val="26"/>
                <w:szCs w:val="26"/>
                <w:lang w:val="vi-VN"/>
              </w:rPr>
            </w:pPr>
            <w:r w:rsidRPr="00C87F7B">
              <w:rPr>
                <w:b/>
                <w:sz w:val="26"/>
                <w:szCs w:val="26"/>
              </w:rPr>
              <w:t>NCV NC Bảo quản sau thu hoạch Trung tâm NC DL Sa Pa</w:t>
            </w:r>
          </w:p>
        </w:tc>
        <w:tc>
          <w:tcPr>
            <w:tcW w:w="1170" w:type="dxa"/>
          </w:tcPr>
          <w:p w:rsidR="00692840" w:rsidRPr="00C87F7B" w:rsidRDefault="00692840" w:rsidP="00692840">
            <w:pPr>
              <w:rPr>
                <w:b/>
                <w:sz w:val="26"/>
                <w:szCs w:val="26"/>
              </w:rPr>
            </w:pPr>
            <w:r w:rsidRPr="00C87F7B">
              <w:rPr>
                <w:sz w:val="26"/>
                <w:szCs w:val="26"/>
              </w:rPr>
              <w:t>Nghiên cứu viên</w:t>
            </w:r>
          </w:p>
        </w:tc>
        <w:tc>
          <w:tcPr>
            <w:tcW w:w="1440" w:type="dxa"/>
            <w:shd w:val="clear" w:color="auto" w:fill="auto"/>
          </w:tcPr>
          <w:p w:rsidR="00692840" w:rsidRPr="00C87F7B" w:rsidRDefault="00692840" w:rsidP="00692840">
            <w:pPr>
              <w:jc w:val="center"/>
              <w:rPr>
                <w:sz w:val="26"/>
                <w:szCs w:val="26"/>
              </w:rPr>
            </w:pPr>
            <w:r w:rsidRPr="00C87F7B">
              <w:rPr>
                <w:sz w:val="26"/>
                <w:szCs w:val="26"/>
              </w:rPr>
              <w:t>V.05.01.03</w:t>
            </w:r>
          </w:p>
        </w:tc>
        <w:tc>
          <w:tcPr>
            <w:tcW w:w="900" w:type="dxa"/>
            <w:shd w:val="clear" w:color="auto" w:fill="auto"/>
          </w:tcPr>
          <w:p w:rsidR="00692840" w:rsidRPr="00C87F7B" w:rsidRDefault="00692840" w:rsidP="00692840">
            <w:pPr>
              <w:jc w:val="center"/>
              <w:rPr>
                <w:b/>
                <w:sz w:val="26"/>
                <w:szCs w:val="26"/>
              </w:rPr>
            </w:pPr>
            <w:r w:rsidRPr="00C87F7B">
              <w:rPr>
                <w:b/>
                <w:sz w:val="26"/>
                <w:szCs w:val="26"/>
              </w:rPr>
              <w:t>1</w:t>
            </w:r>
          </w:p>
        </w:tc>
        <w:tc>
          <w:tcPr>
            <w:tcW w:w="3150" w:type="dxa"/>
          </w:tcPr>
          <w:p w:rsidR="00692840" w:rsidRPr="00C87F7B" w:rsidRDefault="00692840" w:rsidP="00692840">
            <w:pPr>
              <w:rPr>
                <w:sz w:val="26"/>
                <w:szCs w:val="26"/>
              </w:rPr>
            </w:pPr>
            <w:r w:rsidRPr="00C87F7B">
              <w:rPr>
                <w:sz w:val="26"/>
                <w:szCs w:val="26"/>
              </w:rPr>
              <w:t>Có Bằng đại học Bảo quản chế biến sau thu hoạch</w:t>
            </w:r>
            <w:r w:rsidR="00B02D9C">
              <w:rPr>
                <w:sz w:val="26"/>
                <w:szCs w:val="26"/>
              </w:rPr>
              <w:t xml:space="preserve"> </w:t>
            </w:r>
            <w:r w:rsidR="00E075E7">
              <w:rPr>
                <w:sz w:val="26"/>
                <w:szCs w:val="26"/>
              </w:rPr>
              <w:t xml:space="preserve">    </w:t>
            </w:r>
            <w:r w:rsidR="00B02D9C">
              <w:rPr>
                <w:sz w:val="26"/>
                <w:szCs w:val="26"/>
              </w:rPr>
              <w:t>trở lên.</w:t>
            </w:r>
          </w:p>
        </w:tc>
      </w:tr>
      <w:tr w:rsidR="0027467B" w:rsidRPr="005C3F54" w:rsidTr="00861234">
        <w:trPr>
          <w:trHeight w:val="683"/>
        </w:trPr>
        <w:tc>
          <w:tcPr>
            <w:tcW w:w="625" w:type="dxa"/>
            <w:shd w:val="clear" w:color="auto" w:fill="auto"/>
            <w:vAlign w:val="center"/>
          </w:tcPr>
          <w:p w:rsidR="00692840" w:rsidRPr="00C87F7B" w:rsidRDefault="00724AE8" w:rsidP="00692840">
            <w:pPr>
              <w:jc w:val="center"/>
              <w:rPr>
                <w:sz w:val="26"/>
                <w:szCs w:val="26"/>
                <w:lang w:val="vi-VN"/>
              </w:rPr>
            </w:pPr>
            <w:r>
              <w:rPr>
                <w:sz w:val="26"/>
                <w:szCs w:val="26"/>
                <w:lang w:val="vi-VN"/>
              </w:rPr>
              <w:t>12</w:t>
            </w:r>
          </w:p>
        </w:tc>
        <w:tc>
          <w:tcPr>
            <w:tcW w:w="3335" w:type="dxa"/>
            <w:shd w:val="clear" w:color="auto" w:fill="auto"/>
          </w:tcPr>
          <w:p w:rsidR="00692840" w:rsidRPr="00C87F7B" w:rsidRDefault="00692840" w:rsidP="00692840">
            <w:pPr>
              <w:spacing w:line="264" w:lineRule="auto"/>
              <w:rPr>
                <w:b/>
                <w:sz w:val="26"/>
                <w:szCs w:val="26"/>
              </w:rPr>
            </w:pPr>
            <w:r w:rsidRPr="00C87F7B">
              <w:rPr>
                <w:b/>
                <w:sz w:val="26"/>
                <w:szCs w:val="26"/>
                <w:lang w:val="vi-VN"/>
              </w:rPr>
              <w:t>Kế toán viên</w:t>
            </w:r>
            <w:r w:rsidRPr="00C87F7B">
              <w:rPr>
                <w:b/>
                <w:sz w:val="26"/>
                <w:szCs w:val="26"/>
              </w:rPr>
              <w:t xml:space="preserve"> Phòng Tài chính kế toán</w:t>
            </w:r>
          </w:p>
        </w:tc>
        <w:tc>
          <w:tcPr>
            <w:tcW w:w="1170" w:type="dxa"/>
          </w:tcPr>
          <w:p w:rsidR="00692840" w:rsidRPr="00C87F7B" w:rsidRDefault="00692840" w:rsidP="00692840">
            <w:pPr>
              <w:rPr>
                <w:sz w:val="26"/>
                <w:szCs w:val="26"/>
              </w:rPr>
            </w:pPr>
            <w:r w:rsidRPr="00C87F7B">
              <w:rPr>
                <w:sz w:val="26"/>
                <w:szCs w:val="26"/>
                <w:lang w:val="vi-VN"/>
              </w:rPr>
              <w:t>Kế toán viên</w:t>
            </w:r>
            <w:r w:rsidRPr="00C87F7B">
              <w:rPr>
                <w:sz w:val="26"/>
                <w:szCs w:val="26"/>
              </w:rPr>
              <w:t xml:space="preserve"> </w:t>
            </w:r>
          </w:p>
        </w:tc>
        <w:tc>
          <w:tcPr>
            <w:tcW w:w="1440" w:type="dxa"/>
            <w:shd w:val="clear" w:color="auto" w:fill="auto"/>
          </w:tcPr>
          <w:p w:rsidR="00692840" w:rsidRPr="00C87F7B" w:rsidRDefault="00692840" w:rsidP="00692840">
            <w:pPr>
              <w:jc w:val="center"/>
              <w:rPr>
                <w:sz w:val="26"/>
                <w:szCs w:val="26"/>
              </w:rPr>
            </w:pPr>
            <w:r w:rsidRPr="00C87F7B">
              <w:rPr>
                <w:sz w:val="26"/>
                <w:szCs w:val="26"/>
              </w:rPr>
              <w:t>06.031</w:t>
            </w:r>
          </w:p>
        </w:tc>
        <w:tc>
          <w:tcPr>
            <w:tcW w:w="900" w:type="dxa"/>
            <w:shd w:val="clear" w:color="auto" w:fill="auto"/>
          </w:tcPr>
          <w:p w:rsidR="00692840" w:rsidRPr="00C87F7B" w:rsidRDefault="00692840" w:rsidP="00692840">
            <w:pPr>
              <w:jc w:val="center"/>
              <w:rPr>
                <w:b/>
                <w:sz w:val="26"/>
                <w:szCs w:val="26"/>
                <w:lang w:val="vi-VN"/>
              </w:rPr>
            </w:pPr>
            <w:r w:rsidRPr="00C87F7B">
              <w:rPr>
                <w:b/>
                <w:sz w:val="26"/>
                <w:szCs w:val="26"/>
                <w:lang w:val="vi-VN"/>
              </w:rPr>
              <w:t>1</w:t>
            </w:r>
          </w:p>
        </w:tc>
        <w:tc>
          <w:tcPr>
            <w:tcW w:w="3150" w:type="dxa"/>
          </w:tcPr>
          <w:p w:rsidR="00692840" w:rsidRPr="00C87F7B" w:rsidRDefault="00692840" w:rsidP="004A44E4">
            <w:pPr>
              <w:rPr>
                <w:sz w:val="26"/>
                <w:szCs w:val="26"/>
              </w:rPr>
            </w:pPr>
            <w:r w:rsidRPr="00C87F7B">
              <w:rPr>
                <w:sz w:val="26"/>
                <w:szCs w:val="26"/>
              </w:rPr>
              <w:t xml:space="preserve">Có Bằng đại học </w:t>
            </w:r>
            <w:r w:rsidR="00B301C3">
              <w:rPr>
                <w:sz w:val="26"/>
                <w:szCs w:val="26"/>
              </w:rPr>
              <w:t>chuyên ngành</w:t>
            </w:r>
            <w:r w:rsidRPr="00C87F7B">
              <w:rPr>
                <w:sz w:val="26"/>
                <w:szCs w:val="26"/>
              </w:rPr>
              <w:t xml:space="preserve"> </w:t>
            </w:r>
            <w:r>
              <w:rPr>
                <w:sz w:val="26"/>
                <w:szCs w:val="26"/>
              </w:rPr>
              <w:t xml:space="preserve">Tài chính </w:t>
            </w:r>
            <w:r w:rsidRPr="00C87F7B">
              <w:rPr>
                <w:sz w:val="26"/>
                <w:szCs w:val="26"/>
                <w:lang w:val="es-ES_tradnl"/>
              </w:rPr>
              <w:t xml:space="preserve">Kế </w:t>
            </w:r>
            <w:r>
              <w:rPr>
                <w:sz w:val="26"/>
                <w:szCs w:val="26"/>
                <w:lang w:val="es-ES_tradnl"/>
              </w:rPr>
              <w:t>toán</w:t>
            </w:r>
            <w:r w:rsidR="004A44E4">
              <w:rPr>
                <w:sz w:val="26"/>
                <w:szCs w:val="26"/>
              </w:rPr>
              <w:t>.</w:t>
            </w:r>
          </w:p>
        </w:tc>
      </w:tr>
      <w:tr w:rsidR="0027467B" w:rsidRPr="005C3F54" w:rsidTr="00861234">
        <w:trPr>
          <w:trHeight w:val="683"/>
        </w:trPr>
        <w:tc>
          <w:tcPr>
            <w:tcW w:w="625" w:type="dxa"/>
            <w:shd w:val="clear" w:color="auto" w:fill="auto"/>
            <w:vAlign w:val="center"/>
          </w:tcPr>
          <w:p w:rsidR="00692840" w:rsidRPr="00C87F7B" w:rsidRDefault="00724AE8" w:rsidP="00692840">
            <w:pPr>
              <w:jc w:val="center"/>
              <w:rPr>
                <w:sz w:val="26"/>
                <w:szCs w:val="26"/>
                <w:lang w:val="vi-VN"/>
              </w:rPr>
            </w:pPr>
            <w:r>
              <w:rPr>
                <w:sz w:val="26"/>
                <w:szCs w:val="26"/>
                <w:lang w:val="vi-VN"/>
              </w:rPr>
              <w:lastRenderedPageBreak/>
              <w:t>13</w:t>
            </w:r>
          </w:p>
        </w:tc>
        <w:tc>
          <w:tcPr>
            <w:tcW w:w="3335" w:type="dxa"/>
            <w:shd w:val="clear" w:color="auto" w:fill="auto"/>
          </w:tcPr>
          <w:p w:rsidR="00692840" w:rsidRPr="00C87F7B" w:rsidRDefault="00692840" w:rsidP="00692840">
            <w:pPr>
              <w:spacing w:line="264" w:lineRule="auto"/>
              <w:rPr>
                <w:b/>
                <w:sz w:val="26"/>
                <w:szCs w:val="26"/>
              </w:rPr>
            </w:pPr>
            <w:r w:rsidRPr="00C87F7B">
              <w:rPr>
                <w:b/>
                <w:sz w:val="26"/>
                <w:szCs w:val="26"/>
              </w:rPr>
              <w:t xml:space="preserve">Kỹ sư/ </w:t>
            </w:r>
            <w:r w:rsidRPr="00C87F7B">
              <w:rPr>
                <w:b/>
                <w:sz w:val="26"/>
                <w:szCs w:val="26"/>
                <w:lang w:val="vi-VN"/>
              </w:rPr>
              <w:t xml:space="preserve">Chuyên viên </w:t>
            </w:r>
            <w:r w:rsidRPr="00C87F7B">
              <w:rPr>
                <w:b/>
                <w:sz w:val="26"/>
                <w:szCs w:val="26"/>
              </w:rPr>
              <w:t>về quản lý trang thiết bị Phòng Quản trị và vật tư TBYT</w:t>
            </w:r>
          </w:p>
        </w:tc>
        <w:tc>
          <w:tcPr>
            <w:tcW w:w="1170" w:type="dxa"/>
          </w:tcPr>
          <w:p w:rsidR="00692840" w:rsidRPr="00C87F7B" w:rsidRDefault="00692840" w:rsidP="00447F09">
            <w:pPr>
              <w:rPr>
                <w:sz w:val="26"/>
                <w:szCs w:val="26"/>
              </w:rPr>
            </w:pPr>
            <w:r w:rsidRPr="00C87F7B">
              <w:rPr>
                <w:sz w:val="26"/>
                <w:szCs w:val="26"/>
                <w:lang w:val="vi-VN"/>
              </w:rPr>
              <w:t>Kỹ sư</w:t>
            </w:r>
            <w:r w:rsidRPr="00C87F7B">
              <w:rPr>
                <w:sz w:val="26"/>
                <w:szCs w:val="26"/>
              </w:rPr>
              <w:t xml:space="preserve">/ </w:t>
            </w:r>
            <w:r w:rsidRPr="00C87F7B">
              <w:rPr>
                <w:sz w:val="26"/>
                <w:szCs w:val="26"/>
                <w:lang w:val="vi-VN"/>
              </w:rPr>
              <w:t xml:space="preserve">Chuyên viên </w:t>
            </w:r>
          </w:p>
        </w:tc>
        <w:tc>
          <w:tcPr>
            <w:tcW w:w="1440" w:type="dxa"/>
            <w:shd w:val="clear" w:color="auto" w:fill="auto"/>
          </w:tcPr>
          <w:p w:rsidR="00692840" w:rsidRPr="00C87F7B" w:rsidRDefault="00692840" w:rsidP="00692840">
            <w:pPr>
              <w:jc w:val="center"/>
              <w:rPr>
                <w:sz w:val="26"/>
                <w:szCs w:val="26"/>
                <w:lang w:val="vi-VN"/>
              </w:rPr>
            </w:pPr>
            <w:r w:rsidRPr="00C87F7B">
              <w:rPr>
                <w:bCs/>
                <w:sz w:val="26"/>
                <w:szCs w:val="26"/>
              </w:rPr>
              <w:t>V.05.02.07</w:t>
            </w:r>
            <w:r w:rsidRPr="00C87F7B">
              <w:rPr>
                <w:bCs/>
                <w:sz w:val="26"/>
                <w:szCs w:val="26"/>
                <w:lang w:val="vi-VN"/>
              </w:rPr>
              <w:t>/ 01.003</w:t>
            </w:r>
          </w:p>
        </w:tc>
        <w:tc>
          <w:tcPr>
            <w:tcW w:w="900" w:type="dxa"/>
            <w:shd w:val="clear" w:color="auto" w:fill="auto"/>
          </w:tcPr>
          <w:p w:rsidR="00692840" w:rsidRPr="000304A0" w:rsidRDefault="00692840" w:rsidP="00692840">
            <w:pPr>
              <w:jc w:val="center"/>
              <w:rPr>
                <w:b/>
                <w:sz w:val="26"/>
                <w:szCs w:val="26"/>
                <w:lang w:val="vi-VN"/>
              </w:rPr>
            </w:pPr>
            <w:r w:rsidRPr="000304A0">
              <w:rPr>
                <w:b/>
                <w:sz w:val="26"/>
                <w:szCs w:val="26"/>
                <w:lang w:val="vi-VN"/>
              </w:rPr>
              <w:t>2</w:t>
            </w:r>
          </w:p>
        </w:tc>
        <w:tc>
          <w:tcPr>
            <w:tcW w:w="3150" w:type="dxa"/>
          </w:tcPr>
          <w:p w:rsidR="00692840" w:rsidRPr="00C87F7B" w:rsidRDefault="00692840" w:rsidP="004A44E4">
            <w:pPr>
              <w:rPr>
                <w:sz w:val="26"/>
                <w:szCs w:val="26"/>
              </w:rPr>
            </w:pPr>
            <w:r w:rsidRPr="00C87F7B">
              <w:rPr>
                <w:sz w:val="26"/>
                <w:szCs w:val="26"/>
              </w:rPr>
              <w:t>Có Bằng Đại học chuyên ngành Điện/Cơ khí/điện tử</w:t>
            </w:r>
            <w:r w:rsidRPr="00C87F7B">
              <w:rPr>
                <w:sz w:val="26"/>
                <w:szCs w:val="26"/>
                <w:lang w:val="vi-VN"/>
              </w:rPr>
              <w:t>/Dược</w:t>
            </w:r>
            <w:r>
              <w:rPr>
                <w:sz w:val="26"/>
                <w:szCs w:val="26"/>
              </w:rPr>
              <w:t xml:space="preserve"> học</w:t>
            </w:r>
            <w:r w:rsidRPr="00C87F7B">
              <w:rPr>
                <w:sz w:val="26"/>
                <w:szCs w:val="26"/>
                <w:lang w:val="vi-VN"/>
              </w:rPr>
              <w:t>/Hóa học</w:t>
            </w:r>
            <w:r w:rsidR="00B02D9C">
              <w:rPr>
                <w:sz w:val="26"/>
                <w:szCs w:val="26"/>
              </w:rPr>
              <w:t>.</w:t>
            </w:r>
          </w:p>
        </w:tc>
      </w:tr>
      <w:tr w:rsidR="00E075E7" w:rsidRPr="005C3F54" w:rsidTr="00861234">
        <w:trPr>
          <w:trHeight w:val="683"/>
        </w:trPr>
        <w:tc>
          <w:tcPr>
            <w:tcW w:w="3960" w:type="dxa"/>
            <w:gridSpan w:val="2"/>
            <w:shd w:val="clear" w:color="auto" w:fill="auto"/>
            <w:vAlign w:val="center"/>
          </w:tcPr>
          <w:p w:rsidR="00692840" w:rsidRPr="00C87F7B" w:rsidRDefault="00692840" w:rsidP="00692840">
            <w:pPr>
              <w:spacing w:line="264" w:lineRule="auto"/>
              <w:rPr>
                <w:b/>
                <w:sz w:val="26"/>
                <w:szCs w:val="26"/>
              </w:rPr>
            </w:pPr>
            <w:r w:rsidRPr="00C87F7B">
              <w:rPr>
                <w:b/>
                <w:sz w:val="26"/>
                <w:szCs w:val="26"/>
                <w:lang w:val="vi-VN"/>
              </w:rPr>
              <w:t>Tổng cộng</w:t>
            </w:r>
          </w:p>
        </w:tc>
        <w:tc>
          <w:tcPr>
            <w:tcW w:w="1170" w:type="dxa"/>
          </w:tcPr>
          <w:p w:rsidR="00692840" w:rsidRPr="00C87F7B" w:rsidRDefault="00692840" w:rsidP="00692840">
            <w:pPr>
              <w:rPr>
                <w:b/>
                <w:sz w:val="26"/>
                <w:szCs w:val="26"/>
                <w:lang w:val="vi-VN"/>
              </w:rPr>
            </w:pPr>
          </w:p>
        </w:tc>
        <w:tc>
          <w:tcPr>
            <w:tcW w:w="1440" w:type="dxa"/>
            <w:shd w:val="clear" w:color="auto" w:fill="auto"/>
          </w:tcPr>
          <w:p w:rsidR="00692840" w:rsidRPr="00C87F7B" w:rsidRDefault="00692840" w:rsidP="00692840">
            <w:pPr>
              <w:jc w:val="center"/>
              <w:rPr>
                <w:b/>
                <w:sz w:val="26"/>
                <w:szCs w:val="26"/>
                <w:lang w:val="vi-VN"/>
              </w:rPr>
            </w:pPr>
          </w:p>
        </w:tc>
        <w:tc>
          <w:tcPr>
            <w:tcW w:w="900" w:type="dxa"/>
            <w:shd w:val="clear" w:color="auto" w:fill="auto"/>
          </w:tcPr>
          <w:p w:rsidR="00692840" w:rsidRPr="00C87F7B" w:rsidRDefault="00692840" w:rsidP="00692840">
            <w:pPr>
              <w:jc w:val="center"/>
              <w:rPr>
                <w:b/>
                <w:sz w:val="26"/>
                <w:szCs w:val="26"/>
              </w:rPr>
            </w:pPr>
            <w:r w:rsidRPr="00C87F7B">
              <w:rPr>
                <w:b/>
                <w:sz w:val="26"/>
                <w:szCs w:val="26"/>
              </w:rPr>
              <w:t>40</w:t>
            </w:r>
          </w:p>
        </w:tc>
        <w:tc>
          <w:tcPr>
            <w:tcW w:w="3150" w:type="dxa"/>
          </w:tcPr>
          <w:p w:rsidR="00692840" w:rsidRPr="00C87F7B" w:rsidRDefault="00692840" w:rsidP="00692840">
            <w:pPr>
              <w:rPr>
                <w:sz w:val="26"/>
                <w:szCs w:val="26"/>
              </w:rPr>
            </w:pPr>
          </w:p>
        </w:tc>
      </w:tr>
    </w:tbl>
    <w:p w:rsidR="00D7365C" w:rsidRDefault="00D7365C" w:rsidP="006A550E">
      <w:pPr>
        <w:spacing w:after="120"/>
        <w:jc w:val="both"/>
        <w:rPr>
          <w:b/>
          <w:sz w:val="28"/>
          <w:szCs w:val="28"/>
        </w:rPr>
      </w:pPr>
    </w:p>
    <w:p w:rsidR="002D22B5" w:rsidRDefault="002D22B5" w:rsidP="00E075E7">
      <w:pPr>
        <w:spacing w:after="120"/>
        <w:jc w:val="both"/>
        <w:rPr>
          <w:b/>
          <w:iCs/>
          <w:sz w:val="28"/>
          <w:szCs w:val="28"/>
        </w:rPr>
      </w:pPr>
    </w:p>
    <w:p w:rsidR="00222BC1" w:rsidRPr="00222BC1" w:rsidRDefault="00222BC1" w:rsidP="00222BC1">
      <w:pPr>
        <w:spacing w:after="120"/>
        <w:ind w:left="426" w:firstLine="291"/>
        <w:jc w:val="both"/>
        <w:rPr>
          <w:sz w:val="28"/>
          <w:szCs w:val="28"/>
        </w:rPr>
      </w:pPr>
      <w:r w:rsidRPr="00222BC1">
        <w:rPr>
          <w:b/>
          <w:iCs/>
          <w:sz w:val="28"/>
          <w:szCs w:val="28"/>
        </w:rPr>
        <w:t xml:space="preserve"> </w:t>
      </w:r>
      <w:r w:rsidR="00692840" w:rsidRPr="00DC2CDB">
        <w:rPr>
          <w:b/>
          <w:sz w:val="28"/>
          <w:szCs w:val="28"/>
        </w:rPr>
        <w:t xml:space="preserve">(*) </w:t>
      </w:r>
      <w:r w:rsidR="00692840" w:rsidRPr="00222BC1">
        <w:rPr>
          <w:b/>
          <w:sz w:val="28"/>
          <w:szCs w:val="28"/>
        </w:rPr>
        <w:t>Chứng chỉ theo khung năng lực Vị trí việc làm</w:t>
      </w:r>
      <w:r w:rsidR="00692840" w:rsidRPr="00222BC1">
        <w:rPr>
          <w:sz w:val="28"/>
          <w:szCs w:val="28"/>
        </w:rPr>
        <w:t xml:space="preserve">: </w:t>
      </w:r>
      <w:r w:rsidR="00692840" w:rsidRPr="00222BC1">
        <w:rPr>
          <w:b/>
          <w:sz w:val="28"/>
          <w:szCs w:val="28"/>
        </w:rPr>
        <w:t>Tiếng Anh bậc 2 (A2)</w:t>
      </w:r>
      <w:r w:rsidR="00692840" w:rsidRPr="00222BC1">
        <w:rPr>
          <w:sz w:val="28"/>
          <w:szCs w:val="28"/>
        </w:rPr>
        <w:t xml:space="preserve"> được quy định tại Thông tư số 01/2014/TT-BGDĐT n</w:t>
      </w:r>
      <w:r w:rsidR="00692840" w:rsidRPr="00222BC1">
        <w:rPr>
          <w:iCs/>
          <w:sz w:val="28"/>
          <w:szCs w:val="28"/>
        </w:rPr>
        <w:t xml:space="preserve">gày 24 tháng 01 năm 2014 và </w:t>
      </w:r>
      <w:r w:rsidR="00692840" w:rsidRPr="00222BC1">
        <w:rPr>
          <w:b/>
          <w:iCs/>
          <w:sz w:val="28"/>
          <w:szCs w:val="28"/>
        </w:rPr>
        <w:t xml:space="preserve">Chứng </w:t>
      </w:r>
      <w:r w:rsidRPr="00222BC1">
        <w:rPr>
          <w:b/>
          <w:iCs/>
          <w:sz w:val="28"/>
          <w:szCs w:val="28"/>
        </w:rPr>
        <w:t>chỉ tin học cơ bản</w:t>
      </w:r>
      <w:r w:rsidRPr="00222BC1">
        <w:rPr>
          <w:iCs/>
          <w:sz w:val="28"/>
          <w:szCs w:val="28"/>
        </w:rPr>
        <w:t xml:space="preserve"> theo quy định tại Thông tư số 03/2014/TT-BTTTT của Bộ thông tin và truyền thông quy định Chuẩn kỹ năng sử dụng công nghệ thông tin.</w:t>
      </w:r>
    </w:p>
    <w:p w:rsidR="00E86306" w:rsidRPr="009D47E8" w:rsidRDefault="00E86306" w:rsidP="00E86306">
      <w:pPr>
        <w:tabs>
          <w:tab w:val="left" w:pos="1418"/>
        </w:tabs>
        <w:spacing w:before="120" w:after="120" w:line="320" w:lineRule="exact"/>
        <w:ind w:left="709"/>
        <w:jc w:val="both"/>
        <w:rPr>
          <w:b/>
          <w:sz w:val="28"/>
          <w:szCs w:val="28"/>
          <w:lang w:val="fr-FR"/>
        </w:rPr>
      </w:pPr>
      <w:r w:rsidRPr="009D47E8">
        <w:rPr>
          <w:b/>
          <w:sz w:val="28"/>
          <w:szCs w:val="28"/>
          <w:lang w:val="fr-FR"/>
        </w:rPr>
        <w:t>3. Tiêu chuẩn, điều kiện đăng ký dự tuyển</w:t>
      </w:r>
    </w:p>
    <w:p w:rsidR="00E86306" w:rsidRPr="00C02907" w:rsidRDefault="00E86306" w:rsidP="00E86306">
      <w:pPr>
        <w:spacing w:before="120" w:after="120" w:line="320" w:lineRule="exact"/>
        <w:ind w:firstLine="709"/>
        <w:jc w:val="both"/>
        <w:rPr>
          <w:color w:val="000000"/>
          <w:sz w:val="28"/>
          <w:szCs w:val="28"/>
          <w:lang w:val="vi-VN" w:eastAsia="vi-VN"/>
        </w:rPr>
      </w:pPr>
      <w:r w:rsidRPr="00A8043E">
        <w:rPr>
          <w:color w:val="000000"/>
          <w:sz w:val="28"/>
          <w:szCs w:val="28"/>
          <w:lang w:val="fr-FR" w:eastAsia="vi-VN"/>
        </w:rPr>
        <w:t>3.1.</w:t>
      </w:r>
      <w:r w:rsidRPr="00C02907">
        <w:rPr>
          <w:color w:val="000000"/>
          <w:sz w:val="28"/>
          <w:szCs w:val="28"/>
          <w:lang w:val="vi-VN" w:eastAsia="vi-VN"/>
        </w:rPr>
        <w:t xml:space="preserve"> Người có đủ các điều kiện sau đây không phân biệt dân tộc, nam nữ, thành phần xã hội, tín ngưỡng, tôn giáo được đăng ký dự tuyển viên chức:</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a) Có quốc tịch Việt Nam và cư trú tại Việt Nam;</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c) Có đơn đăng ký dự tuyển;</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d) Có lý lịch rõ ràng;</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đ) Có văn bằng, chứng chỉ đào tạo, chứng chỉ hành nghề hoặc có năng khiếu kỹ năng phù hợp với vị trí việc làm;</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e) Đủ sức khoẻ để thực hiện công việc hoặc nhiệm vụ;</w:t>
      </w:r>
    </w:p>
    <w:p w:rsidR="00E86306" w:rsidRPr="00C02907" w:rsidRDefault="00E86306" w:rsidP="00E86306">
      <w:pPr>
        <w:spacing w:before="120" w:after="120" w:line="320" w:lineRule="exact"/>
        <w:ind w:firstLine="709"/>
        <w:jc w:val="both"/>
        <w:rPr>
          <w:color w:val="000000"/>
          <w:sz w:val="28"/>
          <w:szCs w:val="28"/>
          <w:lang w:val="vi-VN" w:eastAsia="vi-VN"/>
        </w:rPr>
      </w:pPr>
      <w:r w:rsidRPr="00A8043E">
        <w:rPr>
          <w:color w:val="000000"/>
          <w:sz w:val="28"/>
          <w:szCs w:val="28"/>
          <w:lang w:val="vi-VN" w:eastAsia="vi-VN"/>
        </w:rPr>
        <w:t>3</w:t>
      </w:r>
      <w:r w:rsidRPr="00C02907">
        <w:rPr>
          <w:color w:val="000000"/>
          <w:sz w:val="28"/>
          <w:szCs w:val="28"/>
          <w:lang w:val="vi-VN" w:eastAsia="vi-VN"/>
        </w:rPr>
        <w:t>.2. Những người sau đây không được đăng ký dự tuyển viên chức:</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a) Mất năng lực hành vi dân sự hoặc bị hạn chế năng lực hành vi dân sự;</w:t>
      </w:r>
    </w:p>
    <w:p w:rsidR="00E86306" w:rsidRPr="00C02907" w:rsidRDefault="00E86306" w:rsidP="00E86306">
      <w:pPr>
        <w:spacing w:before="120" w:after="120" w:line="320" w:lineRule="exact"/>
        <w:ind w:firstLine="709"/>
        <w:jc w:val="both"/>
        <w:rPr>
          <w:color w:val="000000"/>
          <w:sz w:val="28"/>
          <w:szCs w:val="28"/>
          <w:lang w:val="vi-VN" w:eastAsia="vi-VN"/>
        </w:rPr>
      </w:pPr>
      <w:r w:rsidRPr="00C02907">
        <w:rPr>
          <w:color w:val="000000"/>
          <w:sz w:val="28"/>
          <w:szCs w:val="28"/>
          <w:lang w:val="vi-VN" w:eastAsia="vi-VN"/>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E86306" w:rsidRPr="009D47E8" w:rsidRDefault="00E86306" w:rsidP="00E86306">
      <w:pPr>
        <w:spacing w:before="120" w:after="120" w:line="320" w:lineRule="exact"/>
        <w:ind w:firstLine="720"/>
        <w:jc w:val="both"/>
        <w:rPr>
          <w:b/>
          <w:bCs/>
          <w:kern w:val="32"/>
          <w:sz w:val="28"/>
          <w:szCs w:val="28"/>
          <w:lang w:val="vi-VN" w:eastAsia="x-none"/>
        </w:rPr>
      </w:pPr>
      <w:r w:rsidRPr="009D47E8">
        <w:rPr>
          <w:b/>
          <w:bCs/>
          <w:kern w:val="32"/>
          <w:sz w:val="28"/>
          <w:szCs w:val="28"/>
          <w:lang w:val="vi-VN" w:eastAsia="x-none"/>
        </w:rPr>
        <w:t>4. Đối tượng và điểm ưu tiên</w:t>
      </w:r>
    </w:p>
    <w:p w:rsidR="00E86306" w:rsidRPr="00C02907" w:rsidRDefault="00E86306" w:rsidP="00E86306">
      <w:pPr>
        <w:spacing w:before="120" w:after="120" w:line="320" w:lineRule="exact"/>
        <w:ind w:firstLine="720"/>
        <w:jc w:val="both"/>
        <w:rPr>
          <w:bCs/>
          <w:kern w:val="32"/>
          <w:sz w:val="28"/>
          <w:szCs w:val="28"/>
          <w:lang w:val="vi-VN" w:eastAsia="x-none"/>
        </w:rPr>
      </w:pPr>
      <w:r w:rsidRPr="00C02907">
        <w:rPr>
          <w:bCs/>
          <w:kern w:val="32"/>
          <w:sz w:val="28"/>
          <w:szCs w:val="28"/>
          <w:lang w:val="vi-VN" w:eastAsia="x-none"/>
        </w:rPr>
        <w:t>a) Anh hùng Lực lượng vũ trang, Anh hùng Lao động, thương binh, người hưởng chính sách như thương binh, thương binh loại B: được cộng 7,5 điểm vào kết quả điểm thi tại vòng 2;</w:t>
      </w:r>
    </w:p>
    <w:p w:rsidR="00E86306" w:rsidRPr="00C02907" w:rsidRDefault="00E86306" w:rsidP="00E86306">
      <w:pPr>
        <w:spacing w:before="120" w:after="120" w:line="320" w:lineRule="exact"/>
        <w:ind w:firstLine="720"/>
        <w:jc w:val="both"/>
        <w:rPr>
          <w:b/>
          <w:bCs/>
          <w:kern w:val="32"/>
          <w:sz w:val="28"/>
          <w:szCs w:val="28"/>
          <w:lang w:val="vi-VN" w:eastAsia="x-none"/>
        </w:rPr>
      </w:pPr>
      <w:r w:rsidRPr="00C02907">
        <w:rPr>
          <w:bCs/>
          <w:kern w:val="32"/>
          <w:sz w:val="28"/>
          <w:szCs w:val="28"/>
          <w:lang w:val="vi-VN" w:eastAsia="x-none"/>
        </w:rPr>
        <w:t xml:space="preserve">b) Người dân tộc thiểu số, sĩ quan quân đội, sĩ quan công an, quân nhân chuyên nghiệp, người làm công tác cơ yếu chuyển ngành, con liệt sĩ, con thương binh, con bệnh </w:t>
      </w:r>
      <w:r w:rsidRPr="00C02907">
        <w:rPr>
          <w:bCs/>
          <w:kern w:val="32"/>
          <w:sz w:val="28"/>
          <w:szCs w:val="28"/>
          <w:lang w:val="vi-VN" w:eastAsia="x-none"/>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E86306" w:rsidRPr="00C02907" w:rsidRDefault="00E86306" w:rsidP="00E86306">
      <w:pPr>
        <w:spacing w:before="120" w:after="120" w:line="320" w:lineRule="exact"/>
        <w:ind w:firstLine="720"/>
        <w:jc w:val="both"/>
        <w:rPr>
          <w:bCs/>
          <w:kern w:val="32"/>
          <w:sz w:val="28"/>
          <w:szCs w:val="28"/>
          <w:lang w:val="vi-VN" w:eastAsia="x-none"/>
        </w:rPr>
      </w:pPr>
      <w:r w:rsidRPr="00C02907">
        <w:rPr>
          <w:bCs/>
          <w:kern w:val="32"/>
          <w:sz w:val="28"/>
          <w:szCs w:val="28"/>
          <w:lang w:val="vi-VN" w:eastAsia="x-none"/>
        </w:rPr>
        <w:t>c)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E86306" w:rsidRPr="00C02907" w:rsidRDefault="00E86306" w:rsidP="00E86306">
      <w:pPr>
        <w:spacing w:before="120" w:after="120" w:line="320" w:lineRule="exact"/>
        <w:ind w:firstLine="567"/>
        <w:jc w:val="both"/>
        <w:rPr>
          <w:bCs/>
          <w:kern w:val="32"/>
          <w:sz w:val="28"/>
          <w:szCs w:val="28"/>
          <w:lang w:val="nl-NL"/>
        </w:rPr>
      </w:pPr>
      <w:r w:rsidRPr="00C02907">
        <w:rPr>
          <w:bCs/>
          <w:kern w:val="32"/>
          <w:sz w:val="28"/>
          <w:szCs w:val="28"/>
          <w:lang w:val="nl-NL"/>
        </w:rPr>
        <w:t xml:space="preserve">Trường hợp người dự </w:t>
      </w:r>
      <w:r>
        <w:rPr>
          <w:bCs/>
          <w:kern w:val="32"/>
          <w:sz w:val="28"/>
          <w:szCs w:val="28"/>
          <w:lang w:val="nl-NL"/>
        </w:rPr>
        <w:t xml:space="preserve">tuyển </w:t>
      </w:r>
      <w:r w:rsidRPr="00C02907">
        <w:rPr>
          <w:bCs/>
          <w:kern w:val="32"/>
          <w:sz w:val="28"/>
          <w:szCs w:val="28"/>
          <w:lang w:val="nl-NL"/>
        </w:rPr>
        <w:t>thuộc nhiều diện ưu tiên thì chỉ được cộng điểm ưu tiên cao nhất vào kết quả điểm thi tại vòng 2 theo quy định hiện hành.</w:t>
      </w:r>
    </w:p>
    <w:p w:rsidR="00E86306" w:rsidRPr="009D47E8" w:rsidRDefault="00E86306" w:rsidP="00E86306">
      <w:pPr>
        <w:tabs>
          <w:tab w:val="left" w:pos="1418"/>
        </w:tabs>
        <w:spacing w:before="120" w:after="120" w:line="320" w:lineRule="exact"/>
        <w:ind w:firstLine="907"/>
        <w:jc w:val="both"/>
        <w:rPr>
          <w:b/>
          <w:sz w:val="28"/>
          <w:szCs w:val="28"/>
          <w:lang w:val="fr-FR"/>
        </w:rPr>
      </w:pPr>
      <w:r w:rsidRPr="009D47E8">
        <w:rPr>
          <w:b/>
          <w:sz w:val="28"/>
          <w:szCs w:val="28"/>
          <w:lang w:val="fr-FR"/>
        </w:rPr>
        <w:t>5. Hình thức, nội dung xét tuyển</w:t>
      </w:r>
    </w:p>
    <w:p w:rsidR="00E86306" w:rsidRPr="00A454BE" w:rsidRDefault="00E86306" w:rsidP="00E86306">
      <w:pPr>
        <w:spacing w:before="120" w:after="120" w:line="320" w:lineRule="exact"/>
        <w:ind w:firstLine="851"/>
        <w:jc w:val="both"/>
        <w:rPr>
          <w:bCs/>
          <w:kern w:val="32"/>
          <w:sz w:val="28"/>
          <w:szCs w:val="28"/>
          <w:lang w:val="vi-VN" w:eastAsia="x-none"/>
        </w:rPr>
      </w:pPr>
      <w:r w:rsidRPr="00A8043E">
        <w:rPr>
          <w:kern w:val="32"/>
          <w:sz w:val="28"/>
          <w:szCs w:val="28"/>
          <w:lang w:val="fr-FR" w:eastAsia="x-none"/>
        </w:rPr>
        <w:t>5.</w:t>
      </w:r>
      <w:r w:rsidRPr="00A454BE">
        <w:rPr>
          <w:kern w:val="32"/>
          <w:sz w:val="28"/>
          <w:szCs w:val="28"/>
          <w:lang w:val="vi-VN" w:eastAsia="x-none"/>
        </w:rPr>
        <w:t xml:space="preserve">1. Hình thức tuyển dụng: </w:t>
      </w:r>
      <w:r w:rsidRPr="00A454BE">
        <w:rPr>
          <w:bCs/>
          <w:kern w:val="32"/>
          <w:sz w:val="28"/>
          <w:szCs w:val="28"/>
          <w:lang w:val="vi-VN" w:eastAsia="x-none"/>
        </w:rPr>
        <w:t xml:space="preserve">Tuyển dụng viên chức bằng hình thức </w:t>
      </w:r>
      <w:r>
        <w:rPr>
          <w:bCs/>
          <w:kern w:val="32"/>
          <w:sz w:val="28"/>
          <w:szCs w:val="28"/>
          <w:lang w:val="vi-VN" w:eastAsia="x-none"/>
        </w:rPr>
        <w:t>xét tuyển</w:t>
      </w:r>
      <w:r w:rsidRPr="00A454BE">
        <w:rPr>
          <w:bCs/>
          <w:kern w:val="32"/>
          <w:sz w:val="28"/>
          <w:szCs w:val="28"/>
          <w:lang w:val="vi-VN" w:eastAsia="x-none"/>
        </w:rPr>
        <w:t xml:space="preserve"> được thực hiện 02 vòng</w:t>
      </w:r>
      <w:r w:rsidRPr="00A8043E">
        <w:rPr>
          <w:bCs/>
          <w:kern w:val="32"/>
          <w:sz w:val="28"/>
          <w:szCs w:val="28"/>
          <w:lang w:val="fr-FR" w:eastAsia="x-none"/>
        </w:rPr>
        <w:t xml:space="preserve"> theo quy định</w:t>
      </w:r>
      <w:r w:rsidRPr="00A454BE">
        <w:rPr>
          <w:bCs/>
          <w:kern w:val="32"/>
          <w:sz w:val="28"/>
          <w:szCs w:val="28"/>
          <w:lang w:val="vi-VN" w:eastAsia="x-none"/>
        </w:rPr>
        <w:t xml:space="preserve">. </w:t>
      </w:r>
    </w:p>
    <w:p w:rsidR="00E86306" w:rsidRPr="00A454BE" w:rsidRDefault="00E86306" w:rsidP="00E86306">
      <w:pPr>
        <w:spacing w:before="120" w:after="120" w:line="320" w:lineRule="exact"/>
        <w:ind w:left="131" w:firstLine="720"/>
        <w:jc w:val="both"/>
        <w:rPr>
          <w:bCs/>
          <w:kern w:val="32"/>
          <w:sz w:val="28"/>
          <w:szCs w:val="28"/>
          <w:lang w:val="vi-VN"/>
        </w:rPr>
      </w:pPr>
      <w:r w:rsidRPr="00A8043E">
        <w:rPr>
          <w:bCs/>
          <w:kern w:val="32"/>
          <w:sz w:val="28"/>
          <w:szCs w:val="28"/>
          <w:lang w:val="vi-VN"/>
        </w:rPr>
        <w:t>5.</w:t>
      </w:r>
      <w:r w:rsidRPr="00A454BE">
        <w:rPr>
          <w:bCs/>
          <w:kern w:val="32"/>
          <w:sz w:val="28"/>
          <w:szCs w:val="28"/>
          <w:lang w:val="vi-VN"/>
        </w:rPr>
        <w:t xml:space="preserve">2. Nội dung </w:t>
      </w:r>
      <w:r w:rsidRPr="00A8043E">
        <w:rPr>
          <w:bCs/>
          <w:kern w:val="32"/>
          <w:sz w:val="28"/>
          <w:szCs w:val="28"/>
          <w:lang w:val="vi-VN"/>
        </w:rPr>
        <w:t>xét tuyển</w:t>
      </w:r>
      <w:r w:rsidRPr="00A454BE">
        <w:rPr>
          <w:bCs/>
          <w:kern w:val="32"/>
          <w:sz w:val="28"/>
          <w:szCs w:val="28"/>
          <w:lang w:val="vi-VN"/>
        </w:rPr>
        <w:t xml:space="preserve"> viên chức</w:t>
      </w:r>
    </w:p>
    <w:p w:rsidR="00E86306" w:rsidRPr="00A8043E" w:rsidRDefault="00E86306" w:rsidP="00E86306">
      <w:pPr>
        <w:spacing w:before="120" w:after="120" w:line="320" w:lineRule="exact"/>
        <w:ind w:firstLine="720"/>
        <w:jc w:val="both"/>
        <w:rPr>
          <w:bCs/>
          <w:kern w:val="32"/>
          <w:sz w:val="28"/>
          <w:szCs w:val="28"/>
          <w:lang w:val="vi-VN"/>
        </w:rPr>
      </w:pPr>
      <w:r w:rsidRPr="00C02907">
        <w:rPr>
          <w:bCs/>
          <w:kern w:val="32"/>
          <w:sz w:val="28"/>
          <w:szCs w:val="28"/>
          <w:lang w:val="vi-VN"/>
        </w:rPr>
        <w:t xml:space="preserve">1. Vòng 1: </w:t>
      </w:r>
      <w:r w:rsidRPr="00A8043E">
        <w:rPr>
          <w:bCs/>
          <w:kern w:val="32"/>
          <w:sz w:val="28"/>
          <w:szCs w:val="28"/>
          <w:lang w:val="vi-VN"/>
        </w:rPr>
        <w:t>Kiểm tra điều kiện dự tuyển tại Phiếu đăng ký dự tuyển theo yêu cầu của vị trí việc làm cần tuyển, nếu đáp ứng đủ thì người dự tuyển được tham dự vòng 2.</w:t>
      </w:r>
    </w:p>
    <w:p w:rsidR="00E86306" w:rsidRPr="00C02907" w:rsidRDefault="00E86306" w:rsidP="00E86306">
      <w:pPr>
        <w:spacing w:before="120" w:after="120" w:line="320" w:lineRule="exact"/>
        <w:ind w:firstLine="720"/>
        <w:jc w:val="both"/>
        <w:rPr>
          <w:bCs/>
          <w:kern w:val="32"/>
          <w:sz w:val="28"/>
          <w:szCs w:val="28"/>
          <w:lang w:val="vi-VN"/>
        </w:rPr>
      </w:pPr>
      <w:r w:rsidRPr="00C02907">
        <w:rPr>
          <w:bCs/>
          <w:kern w:val="32"/>
          <w:sz w:val="28"/>
          <w:szCs w:val="28"/>
          <w:lang w:val="vi-VN"/>
        </w:rPr>
        <w:t>2. Vòng 2: Thi môn nghiệp vụ chuyên ngành</w:t>
      </w:r>
    </w:p>
    <w:p w:rsidR="00E86306" w:rsidRPr="00A454BE" w:rsidRDefault="00E86306" w:rsidP="00E86306">
      <w:pPr>
        <w:spacing w:before="120" w:after="120" w:line="320" w:lineRule="exact"/>
        <w:ind w:firstLine="720"/>
        <w:jc w:val="both"/>
        <w:rPr>
          <w:b/>
          <w:bCs/>
          <w:spacing w:val="2"/>
          <w:kern w:val="32"/>
          <w:sz w:val="28"/>
          <w:szCs w:val="28"/>
          <w:lang w:val="vi-VN"/>
        </w:rPr>
      </w:pPr>
      <w:r w:rsidRPr="00A454BE">
        <w:rPr>
          <w:bCs/>
          <w:spacing w:val="2"/>
          <w:kern w:val="32"/>
          <w:sz w:val="28"/>
          <w:szCs w:val="28"/>
          <w:lang w:val="vi-VN"/>
        </w:rPr>
        <w:t xml:space="preserve">a) Hình thức thi: </w:t>
      </w:r>
      <w:r w:rsidR="004C769D">
        <w:rPr>
          <w:bCs/>
          <w:spacing w:val="2"/>
          <w:kern w:val="32"/>
          <w:sz w:val="28"/>
          <w:szCs w:val="28"/>
          <w:lang w:val="vi-VN"/>
        </w:rPr>
        <w:t>thực hành</w:t>
      </w:r>
      <w:r w:rsidRPr="00A454BE">
        <w:rPr>
          <w:bCs/>
          <w:spacing w:val="2"/>
          <w:kern w:val="32"/>
          <w:sz w:val="28"/>
          <w:szCs w:val="28"/>
          <w:lang w:val="vi-VN"/>
        </w:rPr>
        <w:t>.</w:t>
      </w:r>
    </w:p>
    <w:p w:rsidR="00E86306" w:rsidRPr="00C02907" w:rsidRDefault="00E86306" w:rsidP="00E86306">
      <w:pPr>
        <w:spacing w:before="120" w:after="120" w:line="320" w:lineRule="exact"/>
        <w:ind w:firstLine="720"/>
        <w:jc w:val="both"/>
        <w:rPr>
          <w:bCs/>
          <w:kern w:val="32"/>
          <w:sz w:val="28"/>
          <w:szCs w:val="28"/>
          <w:lang w:val="vi-VN"/>
        </w:rPr>
      </w:pPr>
      <w:r w:rsidRPr="00C02907">
        <w:rPr>
          <w:bCs/>
          <w:kern w:val="32"/>
          <w:sz w:val="28"/>
          <w:szCs w:val="28"/>
          <w:lang w:val="vi-VN"/>
        </w:rPr>
        <w:t>b) Nội dung thi: Kiểm tra kiến thức, kỹ năng hoạt động nghề nghiệp người dự tuyển theo yêu cầu của vị trí việc làm cần tuyển.</w:t>
      </w:r>
    </w:p>
    <w:p w:rsidR="00E86306" w:rsidRDefault="00E40687" w:rsidP="00E86306">
      <w:pPr>
        <w:spacing w:before="120" w:after="120" w:line="320" w:lineRule="exact"/>
        <w:ind w:firstLine="720"/>
        <w:jc w:val="both"/>
        <w:rPr>
          <w:bCs/>
          <w:kern w:val="32"/>
          <w:sz w:val="28"/>
          <w:szCs w:val="28"/>
          <w:lang w:val="vi-VN"/>
        </w:rPr>
      </w:pPr>
      <w:r>
        <w:rPr>
          <w:bCs/>
          <w:kern w:val="32"/>
          <w:sz w:val="28"/>
          <w:szCs w:val="28"/>
          <w:lang w:val="vi-VN"/>
        </w:rPr>
        <w:t xml:space="preserve">c) Thời gian thi: 30-120 phút, tùy </w:t>
      </w:r>
      <w:r w:rsidRPr="00C02907">
        <w:rPr>
          <w:bCs/>
          <w:kern w:val="32"/>
          <w:sz w:val="28"/>
          <w:szCs w:val="28"/>
          <w:lang w:val="vi-VN"/>
        </w:rPr>
        <w:t>tính chất, đặc điểm hoạt động nghề nghiệp của vị trí việc làm cần tuyển.</w:t>
      </w:r>
    </w:p>
    <w:p w:rsidR="00E86306" w:rsidRPr="00C02907" w:rsidRDefault="00E40687" w:rsidP="00E86306">
      <w:pPr>
        <w:spacing w:before="120" w:after="120" w:line="320" w:lineRule="exact"/>
        <w:ind w:firstLine="720"/>
        <w:jc w:val="both"/>
        <w:rPr>
          <w:bCs/>
          <w:kern w:val="32"/>
          <w:sz w:val="28"/>
          <w:szCs w:val="28"/>
          <w:lang w:val="vi-VN"/>
        </w:rPr>
      </w:pPr>
      <w:r>
        <w:rPr>
          <w:bCs/>
          <w:kern w:val="32"/>
          <w:sz w:val="28"/>
          <w:szCs w:val="28"/>
          <w:lang w:val="vi-VN"/>
        </w:rPr>
        <w:t>d) Thang điểm</w:t>
      </w:r>
      <w:r w:rsidR="00E86306" w:rsidRPr="00C02907">
        <w:rPr>
          <w:bCs/>
          <w:kern w:val="32"/>
          <w:sz w:val="28"/>
          <w:szCs w:val="28"/>
          <w:lang w:val="vi-VN"/>
        </w:rPr>
        <w:t>: 100 điểm.</w:t>
      </w:r>
    </w:p>
    <w:p w:rsidR="00E86306" w:rsidRPr="009D47E8" w:rsidRDefault="00E86306" w:rsidP="00E86306">
      <w:pPr>
        <w:tabs>
          <w:tab w:val="left" w:pos="1418"/>
        </w:tabs>
        <w:spacing w:before="120" w:after="120" w:line="320" w:lineRule="exact"/>
        <w:ind w:left="709"/>
        <w:jc w:val="both"/>
        <w:rPr>
          <w:b/>
          <w:sz w:val="28"/>
          <w:szCs w:val="28"/>
          <w:lang w:val="fr-FR"/>
        </w:rPr>
      </w:pPr>
      <w:r w:rsidRPr="009D47E8">
        <w:rPr>
          <w:b/>
          <w:sz w:val="28"/>
          <w:szCs w:val="28"/>
          <w:lang w:val="fr-FR"/>
        </w:rPr>
        <w:t>6. Thời gian và địa điểm xét tuyển.</w:t>
      </w:r>
    </w:p>
    <w:p w:rsidR="00E86306" w:rsidRDefault="00E86306" w:rsidP="00E86306">
      <w:pPr>
        <w:tabs>
          <w:tab w:val="left" w:pos="1418"/>
        </w:tabs>
        <w:spacing w:before="120" w:after="120" w:line="320" w:lineRule="exact"/>
        <w:ind w:firstLine="709"/>
        <w:jc w:val="both"/>
        <w:rPr>
          <w:sz w:val="28"/>
          <w:szCs w:val="28"/>
          <w:lang w:val="fr-FR"/>
        </w:rPr>
      </w:pPr>
      <w:r>
        <w:rPr>
          <w:sz w:val="28"/>
          <w:szCs w:val="28"/>
          <w:lang w:val="fr-FR"/>
        </w:rPr>
        <w:t>- Thời gian:</w:t>
      </w:r>
      <w:r w:rsidR="00E40687">
        <w:rPr>
          <w:sz w:val="28"/>
          <w:szCs w:val="28"/>
          <w:lang w:val="fr-FR"/>
        </w:rPr>
        <w:t xml:space="preserve"> </w:t>
      </w:r>
      <w:r w:rsidR="00BC587A">
        <w:rPr>
          <w:sz w:val="28"/>
          <w:szCs w:val="28"/>
          <w:lang w:val="fr-FR"/>
        </w:rPr>
        <w:t>Tháng 9-10/</w:t>
      </w:r>
      <w:r w:rsidR="00953023">
        <w:rPr>
          <w:sz w:val="28"/>
          <w:szCs w:val="28"/>
          <w:lang w:val="fr-FR"/>
        </w:rPr>
        <w:t>2022</w:t>
      </w:r>
      <w:r w:rsidR="00230259">
        <w:rPr>
          <w:sz w:val="28"/>
          <w:szCs w:val="28"/>
          <w:lang w:val="fr-FR"/>
        </w:rPr>
        <w:t>.</w:t>
      </w:r>
    </w:p>
    <w:p w:rsidR="00E86306" w:rsidRDefault="00E86306" w:rsidP="00E86306">
      <w:pPr>
        <w:tabs>
          <w:tab w:val="left" w:pos="1418"/>
        </w:tabs>
        <w:spacing w:before="120" w:after="120" w:line="320" w:lineRule="exact"/>
        <w:ind w:firstLine="709"/>
        <w:jc w:val="both"/>
        <w:rPr>
          <w:sz w:val="28"/>
          <w:szCs w:val="28"/>
          <w:lang w:val="fr-FR"/>
        </w:rPr>
      </w:pPr>
      <w:r>
        <w:rPr>
          <w:sz w:val="28"/>
          <w:szCs w:val="28"/>
          <w:lang w:val="fr-FR"/>
        </w:rPr>
        <w:t>- Địa điểm:</w:t>
      </w:r>
      <w:r w:rsidR="00953023">
        <w:rPr>
          <w:sz w:val="28"/>
          <w:szCs w:val="28"/>
          <w:lang w:val="fr-FR"/>
        </w:rPr>
        <w:t xml:space="preserve"> Hà Nội</w:t>
      </w:r>
      <w:r w:rsidR="00BC587A">
        <w:rPr>
          <w:sz w:val="28"/>
          <w:szCs w:val="28"/>
          <w:lang w:val="fr-FR"/>
        </w:rPr>
        <w:t>, Tp. Hồ Chí Minh.</w:t>
      </w:r>
    </w:p>
    <w:p w:rsidR="00E86306" w:rsidRPr="009D47E8" w:rsidRDefault="00E86306" w:rsidP="00E86306">
      <w:pPr>
        <w:tabs>
          <w:tab w:val="left" w:pos="1418"/>
        </w:tabs>
        <w:spacing w:before="120" w:after="120" w:line="320" w:lineRule="exact"/>
        <w:ind w:firstLine="709"/>
        <w:jc w:val="both"/>
        <w:rPr>
          <w:b/>
          <w:sz w:val="28"/>
          <w:szCs w:val="28"/>
          <w:lang w:val="fr-FR"/>
        </w:rPr>
      </w:pPr>
      <w:r w:rsidRPr="009D47E8">
        <w:rPr>
          <w:b/>
          <w:sz w:val="28"/>
          <w:szCs w:val="28"/>
          <w:lang w:val="fr-FR"/>
        </w:rPr>
        <w:t>7. Thời hạn, địa chỉ và địa điểm tiếp nhận Phiếu đăng ký dự tuyển</w:t>
      </w:r>
    </w:p>
    <w:p w:rsidR="00E86306" w:rsidRPr="00C54D35" w:rsidRDefault="00E86306" w:rsidP="00E86306">
      <w:pPr>
        <w:tabs>
          <w:tab w:val="left" w:pos="851"/>
        </w:tabs>
        <w:spacing w:before="120" w:after="120" w:line="320" w:lineRule="exact"/>
        <w:ind w:firstLine="709"/>
        <w:jc w:val="both"/>
        <w:rPr>
          <w:bCs/>
          <w:spacing w:val="-2"/>
          <w:kern w:val="32"/>
          <w:sz w:val="28"/>
          <w:szCs w:val="28"/>
          <w:lang w:val="vi-VN" w:eastAsia="x-none"/>
        </w:rPr>
      </w:pPr>
      <w:r>
        <w:rPr>
          <w:bCs/>
          <w:kern w:val="32"/>
          <w:sz w:val="28"/>
          <w:szCs w:val="28"/>
          <w:lang w:val="vi-VN" w:eastAsia="x-none"/>
        </w:rPr>
        <w:tab/>
      </w:r>
      <w:r w:rsidRPr="00A8043E">
        <w:rPr>
          <w:bCs/>
          <w:kern w:val="32"/>
          <w:sz w:val="28"/>
          <w:szCs w:val="28"/>
          <w:lang w:val="vi-VN" w:eastAsia="x-none"/>
        </w:rPr>
        <w:t xml:space="preserve">- Phiếu đăng ký dự tuyển: </w:t>
      </w:r>
      <w:r w:rsidRPr="00C02907">
        <w:rPr>
          <w:bCs/>
          <w:kern w:val="32"/>
          <w:sz w:val="28"/>
          <w:szCs w:val="28"/>
          <w:lang w:val="vi-VN" w:eastAsia="x-none"/>
        </w:rPr>
        <w:t>Người đăng ký dự</w:t>
      </w:r>
      <w:r w:rsidRPr="00A8043E">
        <w:rPr>
          <w:bCs/>
          <w:kern w:val="32"/>
          <w:sz w:val="28"/>
          <w:szCs w:val="28"/>
          <w:lang w:val="vi-VN" w:eastAsia="x-none"/>
        </w:rPr>
        <w:t xml:space="preserve"> xét tuyển</w:t>
      </w:r>
      <w:r w:rsidRPr="00C02907">
        <w:rPr>
          <w:bCs/>
          <w:kern w:val="32"/>
          <w:sz w:val="28"/>
          <w:szCs w:val="28"/>
          <w:lang w:val="vi-VN" w:eastAsia="x-none"/>
        </w:rPr>
        <w:t xml:space="preserve"> viên chức </w:t>
      </w:r>
      <w:r w:rsidRPr="00C02907">
        <w:rPr>
          <w:bCs/>
          <w:kern w:val="32"/>
          <w:sz w:val="28"/>
          <w:szCs w:val="28"/>
          <w:lang w:val="nl-NL" w:eastAsia="x-none"/>
        </w:rPr>
        <w:t xml:space="preserve">nộp </w:t>
      </w:r>
      <w:r w:rsidRPr="00C02907">
        <w:rPr>
          <w:bCs/>
          <w:kern w:val="32"/>
          <w:sz w:val="28"/>
          <w:szCs w:val="28"/>
          <w:lang w:val="vi-VN" w:eastAsia="x-none"/>
        </w:rPr>
        <w:t xml:space="preserve">Phiếu đăng ký </w:t>
      </w:r>
      <w:r w:rsidRPr="00C54D35">
        <w:rPr>
          <w:bCs/>
          <w:spacing w:val="-2"/>
          <w:kern w:val="32"/>
          <w:sz w:val="28"/>
          <w:szCs w:val="28"/>
          <w:lang w:val="vi-VN" w:eastAsia="x-none"/>
        </w:rPr>
        <w:t xml:space="preserve">dự tuyển theo Mẫu số 01 (ban hành kèm theo Nghị định số </w:t>
      </w:r>
      <w:r w:rsidRPr="00C54D35">
        <w:rPr>
          <w:bCs/>
          <w:spacing w:val="-2"/>
          <w:kern w:val="32"/>
          <w:sz w:val="28"/>
          <w:szCs w:val="28"/>
          <w:lang w:val="nl-NL" w:eastAsia="x-none"/>
        </w:rPr>
        <w:t>115/2020</w:t>
      </w:r>
      <w:r w:rsidRPr="00C54D35">
        <w:rPr>
          <w:bCs/>
          <w:spacing w:val="-2"/>
          <w:kern w:val="32"/>
          <w:sz w:val="28"/>
          <w:szCs w:val="28"/>
          <w:lang w:val="vi-VN" w:eastAsia="x-none"/>
        </w:rPr>
        <w:t>/NĐ-CP của Chính phủ).</w:t>
      </w:r>
    </w:p>
    <w:p w:rsidR="00E86306" w:rsidRPr="00E318F2" w:rsidRDefault="00E86306" w:rsidP="00E86306">
      <w:pPr>
        <w:tabs>
          <w:tab w:val="left" w:pos="851"/>
        </w:tabs>
        <w:spacing w:before="120" w:after="120" w:line="320" w:lineRule="exact"/>
        <w:ind w:firstLine="709"/>
        <w:jc w:val="both"/>
        <w:rPr>
          <w:bCs/>
          <w:spacing w:val="-2"/>
          <w:kern w:val="32"/>
          <w:sz w:val="28"/>
          <w:szCs w:val="28"/>
          <w:lang w:eastAsia="x-none"/>
        </w:rPr>
      </w:pPr>
      <w:r>
        <w:rPr>
          <w:bCs/>
          <w:kern w:val="32"/>
          <w:sz w:val="28"/>
          <w:szCs w:val="28"/>
          <w:lang w:val="vi-VN" w:eastAsia="x-none"/>
        </w:rPr>
        <w:tab/>
      </w:r>
      <w:r w:rsidRPr="00E318F2">
        <w:rPr>
          <w:bCs/>
          <w:spacing w:val="-2"/>
          <w:kern w:val="32"/>
          <w:sz w:val="28"/>
          <w:szCs w:val="28"/>
          <w:lang w:val="vi-VN" w:eastAsia="x-none"/>
        </w:rPr>
        <w:t>- Thời hạn nhận Phiếu đăng ký dự tuyển của người đăng ký dự tuyển</w:t>
      </w:r>
      <w:r w:rsidR="00E318F2" w:rsidRPr="00E318F2">
        <w:rPr>
          <w:bCs/>
          <w:spacing w:val="-2"/>
          <w:kern w:val="32"/>
          <w:sz w:val="28"/>
          <w:szCs w:val="28"/>
          <w:lang w:eastAsia="x-none"/>
        </w:rPr>
        <w:t xml:space="preserve">: </w:t>
      </w:r>
      <w:r w:rsidR="009F6CFD">
        <w:rPr>
          <w:bCs/>
          <w:spacing w:val="-2"/>
          <w:kern w:val="32"/>
          <w:sz w:val="28"/>
          <w:szCs w:val="28"/>
          <w:lang w:eastAsia="x-none"/>
        </w:rPr>
        <w:t>09/8-09</w:t>
      </w:r>
      <w:r w:rsidR="00E318F2" w:rsidRPr="00E318F2">
        <w:rPr>
          <w:bCs/>
          <w:spacing w:val="-2"/>
          <w:kern w:val="32"/>
          <w:sz w:val="28"/>
          <w:szCs w:val="28"/>
          <w:lang w:eastAsia="x-none"/>
        </w:rPr>
        <w:t>/9/2022.</w:t>
      </w:r>
    </w:p>
    <w:p w:rsidR="00B635EC" w:rsidRDefault="00E86306" w:rsidP="0026207E">
      <w:pPr>
        <w:spacing w:after="120"/>
        <w:ind w:firstLine="810"/>
        <w:jc w:val="both"/>
        <w:rPr>
          <w:sz w:val="28"/>
          <w:szCs w:val="28"/>
          <w:lang w:val="vi-VN"/>
        </w:rPr>
      </w:pPr>
      <w:r w:rsidRPr="00A8043E">
        <w:rPr>
          <w:sz w:val="28"/>
          <w:szCs w:val="28"/>
          <w:lang w:val="vi-VN"/>
        </w:rPr>
        <w:t xml:space="preserve">- Địa chỉ tiếp nhận </w:t>
      </w:r>
      <w:r w:rsidRPr="00C02907">
        <w:rPr>
          <w:bCs/>
          <w:kern w:val="32"/>
          <w:sz w:val="28"/>
          <w:szCs w:val="28"/>
          <w:lang w:val="vi-VN" w:eastAsia="x-none"/>
        </w:rPr>
        <w:t xml:space="preserve">Phiếu đăng ký dự </w:t>
      </w:r>
      <w:r w:rsidRPr="00A8043E">
        <w:rPr>
          <w:bCs/>
          <w:kern w:val="32"/>
          <w:sz w:val="28"/>
          <w:szCs w:val="28"/>
          <w:lang w:val="vi-VN" w:eastAsia="x-none"/>
        </w:rPr>
        <w:t>xét tuyển</w:t>
      </w:r>
      <w:r w:rsidRPr="00A8043E">
        <w:rPr>
          <w:sz w:val="28"/>
          <w:szCs w:val="28"/>
          <w:lang w:val="vi-VN"/>
        </w:rPr>
        <w:t xml:space="preserve">: </w:t>
      </w:r>
    </w:p>
    <w:p w:rsidR="006500A2" w:rsidRPr="006500A2" w:rsidRDefault="006500A2" w:rsidP="0026207E">
      <w:pPr>
        <w:spacing w:after="120"/>
        <w:ind w:firstLine="810"/>
        <w:jc w:val="both"/>
        <w:rPr>
          <w:i/>
          <w:sz w:val="26"/>
          <w:szCs w:val="26"/>
          <w:lang w:val="es-ES_tradnl"/>
        </w:rPr>
      </w:pPr>
      <w:r w:rsidRPr="006500A2">
        <w:rPr>
          <w:i/>
          <w:sz w:val="26"/>
          <w:szCs w:val="26"/>
          <w:lang w:val="es-ES_tradnl"/>
        </w:rPr>
        <w:t>+ Phòng Tổ chức hành chính - Viện Dược</w:t>
      </w:r>
      <w:r w:rsidR="00E318F2">
        <w:rPr>
          <w:i/>
          <w:sz w:val="26"/>
          <w:szCs w:val="26"/>
          <w:lang w:val="es-ES_tradnl"/>
        </w:rPr>
        <w:t xml:space="preserve"> liệu, số 3B Quang Trung, P. Tràng Tiền, Q.</w:t>
      </w:r>
      <w:r w:rsidRPr="006500A2">
        <w:rPr>
          <w:i/>
          <w:sz w:val="26"/>
          <w:szCs w:val="26"/>
          <w:lang w:val="es-ES_tradnl"/>
        </w:rPr>
        <w:t xml:space="preserve"> Hoàn Kiếm, Tp.</w:t>
      </w:r>
      <w:r w:rsidR="00E318F2">
        <w:rPr>
          <w:i/>
          <w:sz w:val="26"/>
          <w:szCs w:val="26"/>
          <w:lang w:val="es-ES_tradnl"/>
        </w:rPr>
        <w:t xml:space="preserve"> </w:t>
      </w:r>
      <w:r w:rsidRPr="006500A2">
        <w:rPr>
          <w:i/>
          <w:sz w:val="26"/>
          <w:szCs w:val="26"/>
          <w:lang w:val="es-ES_tradnl"/>
        </w:rPr>
        <w:t xml:space="preserve">Hà Nội. </w:t>
      </w:r>
      <w:r w:rsidR="0026207E">
        <w:rPr>
          <w:i/>
          <w:sz w:val="26"/>
          <w:szCs w:val="26"/>
          <w:lang w:val="es-ES_tradnl"/>
        </w:rPr>
        <w:t>S</w:t>
      </w:r>
      <w:r w:rsidRPr="006500A2">
        <w:rPr>
          <w:i/>
          <w:sz w:val="26"/>
          <w:szCs w:val="26"/>
          <w:lang w:val="es-ES_tradnl"/>
        </w:rPr>
        <w:t>ĐT:024 3824 9837.</w:t>
      </w:r>
    </w:p>
    <w:p w:rsidR="00BC3F98" w:rsidRDefault="006500A2" w:rsidP="00BC3F98">
      <w:pPr>
        <w:spacing w:after="120"/>
        <w:ind w:firstLine="810"/>
        <w:jc w:val="both"/>
        <w:rPr>
          <w:i/>
          <w:sz w:val="26"/>
          <w:szCs w:val="26"/>
          <w:lang w:val="es-ES_tradnl"/>
        </w:rPr>
      </w:pPr>
      <w:r w:rsidRPr="006500A2">
        <w:rPr>
          <w:i/>
          <w:sz w:val="26"/>
          <w:szCs w:val="26"/>
          <w:lang w:val="es-ES_tradnl"/>
        </w:rPr>
        <w:lastRenderedPageBreak/>
        <w:t xml:space="preserve">+ Trung tâm Sâm &amp; </w:t>
      </w:r>
      <w:r w:rsidR="00841531">
        <w:rPr>
          <w:i/>
          <w:sz w:val="26"/>
          <w:szCs w:val="26"/>
          <w:lang w:val="es-ES_tradnl"/>
        </w:rPr>
        <w:t>Dược liệu</w:t>
      </w:r>
      <w:r w:rsidRPr="006500A2">
        <w:rPr>
          <w:i/>
          <w:sz w:val="26"/>
          <w:szCs w:val="26"/>
          <w:lang w:val="es-ES_tradnl"/>
        </w:rPr>
        <w:t xml:space="preserve"> TP. Hồ Chí Minh, 41 Đinh Tiên Hoàng,</w:t>
      </w:r>
      <w:r w:rsidR="00E318F2">
        <w:rPr>
          <w:i/>
          <w:sz w:val="26"/>
          <w:szCs w:val="26"/>
          <w:lang w:val="es-ES_tradnl"/>
        </w:rPr>
        <w:t xml:space="preserve"> P.</w:t>
      </w:r>
      <w:r w:rsidR="00841531">
        <w:rPr>
          <w:i/>
          <w:sz w:val="26"/>
          <w:szCs w:val="26"/>
          <w:lang w:val="es-ES_tradnl"/>
        </w:rPr>
        <w:t xml:space="preserve"> Bến Nghé,</w:t>
      </w:r>
      <w:r w:rsidR="00E318F2">
        <w:rPr>
          <w:i/>
          <w:sz w:val="26"/>
          <w:szCs w:val="26"/>
          <w:lang w:val="es-ES_tradnl"/>
        </w:rPr>
        <w:t xml:space="preserve"> Q.</w:t>
      </w:r>
      <w:r w:rsidRPr="006500A2">
        <w:rPr>
          <w:i/>
          <w:sz w:val="26"/>
          <w:szCs w:val="26"/>
          <w:lang w:val="es-ES_tradnl"/>
        </w:rPr>
        <w:t xml:space="preserve"> 1, TP. Hồ Chí Minh.</w:t>
      </w:r>
      <w:r w:rsidR="0026207E">
        <w:rPr>
          <w:i/>
          <w:sz w:val="26"/>
          <w:szCs w:val="26"/>
          <w:lang w:val="es-ES_tradnl"/>
        </w:rPr>
        <w:t xml:space="preserve"> S</w:t>
      </w:r>
      <w:r w:rsidRPr="006500A2">
        <w:rPr>
          <w:i/>
          <w:sz w:val="26"/>
          <w:szCs w:val="26"/>
          <w:lang w:val="es-ES_tradnl"/>
        </w:rPr>
        <w:t>ĐT: 0838</w:t>
      </w:r>
      <w:r w:rsidR="00B635EC">
        <w:rPr>
          <w:i/>
          <w:sz w:val="26"/>
          <w:szCs w:val="26"/>
          <w:lang w:val="es-ES_tradnl"/>
        </w:rPr>
        <w:t xml:space="preserve"> </w:t>
      </w:r>
      <w:r w:rsidRPr="006500A2">
        <w:rPr>
          <w:i/>
          <w:sz w:val="26"/>
          <w:szCs w:val="26"/>
          <w:lang w:val="es-ES_tradnl"/>
        </w:rPr>
        <w:t>292</w:t>
      </w:r>
      <w:r w:rsidR="00B635EC">
        <w:rPr>
          <w:i/>
          <w:sz w:val="26"/>
          <w:szCs w:val="26"/>
          <w:lang w:val="es-ES_tradnl"/>
        </w:rPr>
        <w:t xml:space="preserve"> </w:t>
      </w:r>
      <w:r w:rsidRPr="006500A2">
        <w:rPr>
          <w:i/>
          <w:sz w:val="26"/>
          <w:szCs w:val="26"/>
          <w:lang w:val="es-ES_tradnl"/>
        </w:rPr>
        <w:t>646</w:t>
      </w:r>
      <w:r w:rsidR="00FA2513">
        <w:rPr>
          <w:i/>
          <w:sz w:val="26"/>
          <w:szCs w:val="26"/>
          <w:lang w:val="es-ES_tradnl"/>
        </w:rPr>
        <w:t>.</w:t>
      </w:r>
    </w:p>
    <w:p w:rsidR="00525346" w:rsidRDefault="006500A2" w:rsidP="00525346">
      <w:pPr>
        <w:spacing w:after="120"/>
        <w:ind w:firstLine="810"/>
        <w:jc w:val="both"/>
        <w:rPr>
          <w:bCs/>
          <w:sz w:val="26"/>
          <w:szCs w:val="26"/>
        </w:rPr>
      </w:pPr>
      <w:r w:rsidRPr="006500A2">
        <w:rPr>
          <w:b/>
          <w:bCs/>
          <w:i/>
          <w:sz w:val="26"/>
          <w:szCs w:val="26"/>
        </w:rPr>
        <w:t>- Lệ phí xét tuyển</w:t>
      </w:r>
      <w:r w:rsidRPr="006500A2">
        <w:rPr>
          <w:bCs/>
          <w:i/>
          <w:sz w:val="26"/>
          <w:szCs w:val="26"/>
        </w:rPr>
        <w:t>:</w:t>
      </w:r>
      <w:r w:rsidRPr="006500A2">
        <w:rPr>
          <w:bCs/>
          <w:sz w:val="26"/>
          <w:szCs w:val="26"/>
        </w:rPr>
        <w:t xml:space="preserve"> 500.000đ (theo quy định tại Thông tư số 92/2021/TT-BTC </w:t>
      </w:r>
      <w:r w:rsidR="00B635EC">
        <w:rPr>
          <w:bCs/>
          <w:sz w:val="26"/>
          <w:szCs w:val="26"/>
        </w:rPr>
        <w:t xml:space="preserve">ngày </w:t>
      </w:r>
      <w:r w:rsidRPr="006500A2">
        <w:rPr>
          <w:bCs/>
          <w:sz w:val="26"/>
          <w:szCs w:val="26"/>
        </w:rPr>
        <w:t>28 tháng 10 năm 2021 của Bộ Tài chính quy định mức thu, chế độ thu, nộp, quản lý và sử dụng phí tuyển dụng, dự thi nâng ngạch, thăng hạng công chức, viên chức).</w:t>
      </w:r>
    </w:p>
    <w:p w:rsidR="00E86306" w:rsidRPr="00525346" w:rsidRDefault="00E86306" w:rsidP="00525346">
      <w:pPr>
        <w:spacing w:after="120"/>
        <w:ind w:firstLine="810"/>
        <w:jc w:val="both"/>
        <w:rPr>
          <w:i/>
          <w:sz w:val="26"/>
          <w:szCs w:val="26"/>
          <w:lang w:val="es-ES_tradnl"/>
        </w:rPr>
      </w:pPr>
      <w:r w:rsidRPr="00A8043E">
        <w:rPr>
          <w:sz w:val="28"/>
          <w:szCs w:val="28"/>
          <w:lang w:val="fr-FR"/>
        </w:rPr>
        <w:t xml:space="preserve">- Danh sách thí sinh đủ điều kiện dự thi và các thông tin liên quan sẽ được niêm yết tại trụ sở làm việc của </w:t>
      </w:r>
      <w:r w:rsidR="00EA303A">
        <w:rPr>
          <w:sz w:val="28"/>
          <w:szCs w:val="28"/>
          <w:lang w:val="fr-FR"/>
        </w:rPr>
        <w:t>Viện Dược liệu</w:t>
      </w:r>
      <w:r w:rsidRPr="00A8043E">
        <w:rPr>
          <w:sz w:val="28"/>
          <w:szCs w:val="28"/>
          <w:lang w:val="fr-FR"/>
        </w:rPr>
        <w:t xml:space="preserve"> và được đăng trên trang thông tin điện tử của </w:t>
      </w:r>
      <w:r w:rsidR="006500A2">
        <w:rPr>
          <w:sz w:val="28"/>
          <w:szCs w:val="28"/>
          <w:lang w:val="fr-FR"/>
        </w:rPr>
        <w:t>Viện Dược liệu.</w:t>
      </w:r>
      <w:r w:rsidR="00BC50C1">
        <w:rPr>
          <w:sz w:val="28"/>
          <w:szCs w:val="28"/>
          <w:lang w:val="fr-FR"/>
        </w:rPr>
        <w:t>/.</w:t>
      </w:r>
    </w:p>
    <w:p w:rsidR="00E86306" w:rsidRPr="00A8043E" w:rsidRDefault="00E86306" w:rsidP="00E86306">
      <w:pPr>
        <w:rPr>
          <w:szCs w:val="28"/>
          <w:lang w:val="fr-FR"/>
        </w:rPr>
      </w:pPr>
    </w:p>
    <w:tbl>
      <w:tblPr>
        <w:tblW w:w="0" w:type="auto"/>
        <w:tblLook w:val="01E0" w:firstRow="1" w:lastRow="1" w:firstColumn="1" w:lastColumn="1" w:noHBand="0" w:noVBand="0"/>
      </w:tblPr>
      <w:tblGrid>
        <w:gridCol w:w="4028"/>
        <w:gridCol w:w="5687"/>
      </w:tblGrid>
      <w:tr w:rsidR="00E86306" w:rsidRPr="009B7CF6" w:rsidTr="002631B1">
        <w:tc>
          <w:tcPr>
            <w:tcW w:w="4028" w:type="dxa"/>
            <w:shd w:val="clear" w:color="auto" w:fill="auto"/>
          </w:tcPr>
          <w:p w:rsidR="00E86306" w:rsidRPr="00A8043E" w:rsidRDefault="00E86306" w:rsidP="002631B1">
            <w:pPr>
              <w:spacing w:line="260" w:lineRule="exact"/>
              <w:jc w:val="both"/>
              <w:rPr>
                <w:b/>
                <w:i/>
                <w:lang w:val="fr-FR"/>
              </w:rPr>
            </w:pPr>
            <w:r w:rsidRPr="00A8043E">
              <w:rPr>
                <w:b/>
                <w:i/>
                <w:lang w:val="fr-FR"/>
              </w:rPr>
              <w:t>Nơi nhận:</w:t>
            </w:r>
          </w:p>
          <w:p w:rsidR="00E86306" w:rsidRPr="00A8043E" w:rsidRDefault="00E86306" w:rsidP="002631B1">
            <w:pPr>
              <w:spacing w:line="260" w:lineRule="exact"/>
              <w:ind w:left="270" w:hanging="270"/>
              <w:jc w:val="both"/>
              <w:rPr>
                <w:sz w:val="22"/>
                <w:szCs w:val="22"/>
                <w:lang w:val="fr-FR"/>
              </w:rPr>
            </w:pPr>
            <w:r w:rsidRPr="00A8043E">
              <w:rPr>
                <w:sz w:val="22"/>
                <w:szCs w:val="22"/>
                <w:lang w:val="fr-FR"/>
              </w:rPr>
              <w:t>- Vụ TCCB -</w:t>
            </w:r>
            <w:r w:rsidRPr="00A8043E">
              <w:rPr>
                <w:b/>
                <w:sz w:val="22"/>
                <w:szCs w:val="22"/>
                <w:lang w:val="fr-FR"/>
              </w:rPr>
              <w:t xml:space="preserve"> </w:t>
            </w:r>
            <w:r w:rsidRPr="00A8043E">
              <w:rPr>
                <w:sz w:val="22"/>
                <w:szCs w:val="22"/>
                <w:lang w:val="fr-FR"/>
              </w:rPr>
              <w:t xml:space="preserve">Bộ Y tế (để b/c); </w:t>
            </w:r>
          </w:p>
          <w:p w:rsidR="00E86306" w:rsidRPr="00E72D4D" w:rsidRDefault="00E86306" w:rsidP="002631B1">
            <w:pPr>
              <w:spacing w:line="260" w:lineRule="exact"/>
              <w:ind w:left="270" w:hanging="270"/>
              <w:jc w:val="both"/>
              <w:rPr>
                <w:sz w:val="22"/>
                <w:szCs w:val="22"/>
              </w:rPr>
            </w:pPr>
            <w:r>
              <w:rPr>
                <w:b/>
                <w:sz w:val="22"/>
                <w:szCs w:val="22"/>
              </w:rPr>
              <w:t>-</w:t>
            </w:r>
            <w:r>
              <w:rPr>
                <w:sz w:val="22"/>
                <w:szCs w:val="22"/>
              </w:rPr>
              <w:t xml:space="preserve"> Ban Giám đốc</w:t>
            </w:r>
            <w:r w:rsidR="0069682A">
              <w:rPr>
                <w:sz w:val="22"/>
                <w:szCs w:val="22"/>
              </w:rPr>
              <w:t xml:space="preserve"> Viện</w:t>
            </w:r>
            <w:r>
              <w:rPr>
                <w:sz w:val="22"/>
                <w:szCs w:val="22"/>
              </w:rPr>
              <w:t>;</w:t>
            </w:r>
          </w:p>
          <w:p w:rsidR="00E86306" w:rsidRPr="009B7CF6" w:rsidRDefault="00E86306" w:rsidP="006500A2">
            <w:r w:rsidRPr="00A8043E">
              <w:rPr>
                <w:sz w:val="22"/>
                <w:szCs w:val="22"/>
                <w:lang w:val="en-AU"/>
              </w:rPr>
              <w:t>- Lưu: TC</w:t>
            </w:r>
            <w:r w:rsidR="006500A2">
              <w:rPr>
                <w:sz w:val="22"/>
                <w:szCs w:val="22"/>
                <w:lang w:val="en-AU"/>
              </w:rPr>
              <w:t>HC, VT</w:t>
            </w:r>
            <w:r w:rsidRPr="00A8043E">
              <w:rPr>
                <w:sz w:val="22"/>
                <w:szCs w:val="22"/>
                <w:lang w:val="en-AU"/>
              </w:rPr>
              <w:t>.</w:t>
            </w:r>
          </w:p>
        </w:tc>
        <w:tc>
          <w:tcPr>
            <w:tcW w:w="5687" w:type="dxa"/>
            <w:shd w:val="clear" w:color="auto" w:fill="auto"/>
          </w:tcPr>
          <w:p w:rsidR="00E86306" w:rsidRDefault="006500A2" w:rsidP="002631B1">
            <w:pPr>
              <w:jc w:val="center"/>
              <w:rPr>
                <w:b/>
                <w:sz w:val="28"/>
                <w:szCs w:val="28"/>
              </w:rPr>
            </w:pPr>
            <w:r>
              <w:rPr>
                <w:b/>
                <w:sz w:val="28"/>
                <w:szCs w:val="28"/>
              </w:rPr>
              <w:t>VIỆN TRƯỞNG</w:t>
            </w:r>
          </w:p>
          <w:p w:rsidR="00B4545F" w:rsidRPr="003E431C" w:rsidRDefault="00B4545F" w:rsidP="002631B1">
            <w:pPr>
              <w:jc w:val="center"/>
              <w:rPr>
                <w:b/>
                <w:sz w:val="28"/>
                <w:szCs w:val="28"/>
              </w:rPr>
            </w:pPr>
            <w:r w:rsidRPr="00CC56F2">
              <w:rPr>
                <w:i/>
              </w:rPr>
              <w:t>(Đã ký)</w:t>
            </w:r>
          </w:p>
          <w:p w:rsidR="00E86306" w:rsidRDefault="00E86306" w:rsidP="002631B1">
            <w:pPr>
              <w:jc w:val="center"/>
              <w:rPr>
                <w:b/>
                <w:szCs w:val="28"/>
              </w:rPr>
            </w:pPr>
          </w:p>
          <w:p w:rsidR="00E86306" w:rsidRDefault="00E86306" w:rsidP="002631B1">
            <w:pPr>
              <w:jc w:val="center"/>
              <w:rPr>
                <w:b/>
                <w:szCs w:val="28"/>
              </w:rPr>
            </w:pPr>
          </w:p>
          <w:p w:rsidR="00E86306" w:rsidRDefault="00E86306" w:rsidP="002631B1">
            <w:pPr>
              <w:jc w:val="center"/>
              <w:rPr>
                <w:b/>
                <w:szCs w:val="28"/>
              </w:rPr>
            </w:pPr>
          </w:p>
          <w:p w:rsidR="00F17A75" w:rsidRDefault="00F17A75" w:rsidP="002631B1">
            <w:pPr>
              <w:jc w:val="center"/>
              <w:rPr>
                <w:b/>
                <w:szCs w:val="28"/>
              </w:rPr>
            </w:pPr>
          </w:p>
          <w:p w:rsidR="00C031B6" w:rsidRDefault="00C031B6" w:rsidP="002631B1">
            <w:pPr>
              <w:jc w:val="center"/>
              <w:rPr>
                <w:b/>
                <w:szCs w:val="28"/>
              </w:rPr>
            </w:pPr>
          </w:p>
          <w:p w:rsidR="00E86306" w:rsidRDefault="00E86306" w:rsidP="002631B1">
            <w:pPr>
              <w:jc w:val="center"/>
              <w:rPr>
                <w:b/>
                <w:szCs w:val="28"/>
              </w:rPr>
            </w:pPr>
          </w:p>
          <w:p w:rsidR="00E86306" w:rsidRPr="003E431C" w:rsidRDefault="00E86306" w:rsidP="006500A2">
            <w:pPr>
              <w:jc w:val="center"/>
              <w:rPr>
                <w:b/>
                <w:sz w:val="28"/>
                <w:szCs w:val="28"/>
              </w:rPr>
            </w:pPr>
          </w:p>
        </w:tc>
      </w:tr>
    </w:tbl>
    <w:p w:rsidR="00A8247A" w:rsidRDefault="00A8247A"/>
    <w:sectPr w:rsidR="00A8247A" w:rsidSect="004D19ED">
      <w:footerReference w:type="default" r:id="rId7"/>
      <w:pgSz w:w="12240" w:h="15840"/>
      <w:pgMar w:top="1008" w:right="864"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90" w:rsidRDefault="00F71690" w:rsidP="00BE387E">
      <w:r>
        <w:separator/>
      </w:r>
    </w:p>
  </w:endnote>
  <w:endnote w:type="continuationSeparator" w:id="0">
    <w:p w:rsidR="00F71690" w:rsidRDefault="00F71690" w:rsidP="00BE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90589"/>
      <w:docPartObj>
        <w:docPartGallery w:val="Page Numbers (Bottom of Page)"/>
        <w:docPartUnique/>
      </w:docPartObj>
    </w:sdtPr>
    <w:sdtEndPr>
      <w:rPr>
        <w:noProof/>
      </w:rPr>
    </w:sdtEndPr>
    <w:sdtContent>
      <w:p w:rsidR="00BE387E" w:rsidRDefault="00BE387E">
        <w:pPr>
          <w:pStyle w:val="Footer"/>
          <w:jc w:val="right"/>
        </w:pPr>
        <w:r>
          <w:fldChar w:fldCharType="begin"/>
        </w:r>
        <w:r>
          <w:instrText xml:space="preserve"> PAGE   \* MERGEFORMAT </w:instrText>
        </w:r>
        <w:r>
          <w:fldChar w:fldCharType="separate"/>
        </w:r>
        <w:r w:rsidR="00231E1D">
          <w:rPr>
            <w:noProof/>
          </w:rPr>
          <w:t>1</w:t>
        </w:r>
        <w:r>
          <w:rPr>
            <w:noProof/>
          </w:rPr>
          <w:fldChar w:fldCharType="end"/>
        </w:r>
      </w:p>
    </w:sdtContent>
  </w:sdt>
  <w:p w:rsidR="00BE387E" w:rsidRDefault="00BE38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90" w:rsidRDefault="00F71690" w:rsidP="00BE387E">
      <w:r>
        <w:separator/>
      </w:r>
    </w:p>
  </w:footnote>
  <w:footnote w:type="continuationSeparator" w:id="0">
    <w:p w:rsidR="00F71690" w:rsidRDefault="00F71690" w:rsidP="00BE3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210F"/>
    <w:multiLevelType w:val="hybridMultilevel"/>
    <w:tmpl w:val="7F94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06E5B"/>
    <w:multiLevelType w:val="hybridMultilevel"/>
    <w:tmpl w:val="0A329576"/>
    <w:lvl w:ilvl="0" w:tplc="CD4456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06"/>
    <w:rsid w:val="000304A0"/>
    <w:rsid w:val="0004269B"/>
    <w:rsid w:val="0004533B"/>
    <w:rsid w:val="000A2501"/>
    <w:rsid w:val="000D5ADB"/>
    <w:rsid w:val="00107958"/>
    <w:rsid w:val="0011296E"/>
    <w:rsid w:val="00115AD1"/>
    <w:rsid w:val="0013317C"/>
    <w:rsid w:val="001407B4"/>
    <w:rsid w:val="00152461"/>
    <w:rsid w:val="00176D3F"/>
    <w:rsid w:val="001B2B29"/>
    <w:rsid w:val="001D53E8"/>
    <w:rsid w:val="00222BC1"/>
    <w:rsid w:val="00230259"/>
    <w:rsid w:val="00231E1D"/>
    <w:rsid w:val="002566D4"/>
    <w:rsid w:val="0026207E"/>
    <w:rsid w:val="0027467B"/>
    <w:rsid w:val="002D22B5"/>
    <w:rsid w:val="002E41DC"/>
    <w:rsid w:val="003607A1"/>
    <w:rsid w:val="00371753"/>
    <w:rsid w:val="00381484"/>
    <w:rsid w:val="00397220"/>
    <w:rsid w:val="003D32F9"/>
    <w:rsid w:val="0042057F"/>
    <w:rsid w:val="00447F09"/>
    <w:rsid w:val="00465C28"/>
    <w:rsid w:val="004736D0"/>
    <w:rsid w:val="00474B7B"/>
    <w:rsid w:val="004A44E4"/>
    <w:rsid w:val="004B75E0"/>
    <w:rsid w:val="004C769D"/>
    <w:rsid w:val="004D19ED"/>
    <w:rsid w:val="004D53CF"/>
    <w:rsid w:val="004D59D8"/>
    <w:rsid w:val="00501E3E"/>
    <w:rsid w:val="00525346"/>
    <w:rsid w:val="00544197"/>
    <w:rsid w:val="00560A28"/>
    <w:rsid w:val="00564DA1"/>
    <w:rsid w:val="005B3F62"/>
    <w:rsid w:val="005C5B91"/>
    <w:rsid w:val="005D269F"/>
    <w:rsid w:val="005E0736"/>
    <w:rsid w:val="005E30C9"/>
    <w:rsid w:val="005F13F8"/>
    <w:rsid w:val="00601B8C"/>
    <w:rsid w:val="006028AB"/>
    <w:rsid w:val="00646533"/>
    <w:rsid w:val="006500A2"/>
    <w:rsid w:val="00692840"/>
    <w:rsid w:val="0069682A"/>
    <w:rsid w:val="006A533D"/>
    <w:rsid w:val="006A550E"/>
    <w:rsid w:val="00724AE8"/>
    <w:rsid w:val="007545D4"/>
    <w:rsid w:val="00773331"/>
    <w:rsid w:val="007D1645"/>
    <w:rsid w:val="00837101"/>
    <w:rsid w:val="00841531"/>
    <w:rsid w:val="00846B46"/>
    <w:rsid w:val="00861234"/>
    <w:rsid w:val="00863340"/>
    <w:rsid w:val="0086465A"/>
    <w:rsid w:val="00936C0C"/>
    <w:rsid w:val="00953023"/>
    <w:rsid w:val="009C07C9"/>
    <w:rsid w:val="009C7091"/>
    <w:rsid w:val="009C7FF9"/>
    <w:rsid w:val="009D47E8"/>
    <w:rsid w:val="009E0260"/>
    <w:rsid w:val="009E4906"/>
    <w:rsid w:val="009E6B47"/>
    <w:rsid w:val="009F6CFD"/>
    <w:rsid w:val="00A21267"/>
    <w:rsid w:val="00A25FA8"/>
    <w:rsid w:val="00A359C6"/>
    <w:rsid w:val="00A8247A"/>
    <w:rsid w:val="00A96255"/>
    <w:rsid w:val="00AB3A0C"/>
    <w:rsid w:val="00AB6DFA"/>
    <w:rsid w:val="00B02D9C"/>
    <w:rsid w:val="00B2570F"/>
    <w:rsid w:val="00B301C3"/>
    <w:rsid w:val="00B4545F"/>
    <w:rsid w:val="00B5071E"/>
    <w:rsid w:val="00B635EC"/>
    <w:rsid w:val="00B91F4E"/>
    <w:rsid w:val="00BA5EBE"/>
    <w:rsid w:val="00BC3F98"/>
    <w:rsid w:val="00BC50C1"/>
    <w:rsid w:val="00BC587A"/>
    <w:rsid w:val="00BE387E"/>
    <w:rsid w:val="00C031B6"/>
    <w:rsid w:val="00C54D35"/>
    <w:rsid w:val="00C84497"/>
    <w:rsid w:val="00C87F7B"/>
    <w:rsid w:val="00CB3635"/>
    <w:rsid w:val="00CB7AF7"/>
    <w:rsid w:val="00D22D24"/>
    <w:rsid w:val="00D357C0"/>
    <w:rsid w:val="00D7365C"/>
    <w:rsid w:val="00DC2CDB"/>
    <w:rsid w:val="00DE2FBE"/>
    <w:rsid w:val="00E02E21"/>
    <w:rsid w:val="00E02FD9"/>
    <w:rsid w:val="00E075E7"/>
    <w:rsid w:val="00E318F2"/>
    <w:rsid w:val="00E40687"/>
    <w:rsid w:val="00E86306"/>
    <w:rsid w:val="00EA303A"/>
    <w:rsid w:val="00EC67F1"/>
    <w:rsid w:val="00F17A75"/>
    <w:rsid w:val="00F56A31"/>
    <w:rsid w:val="00F71690"/>
    <w:rsid w:val="00F92D92"/>
    <w:rsid w:val="00FA2513"/>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40353-005F-4416-B04C-EAD55CA9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D9"/>
    <w:pPr>
      <w:ind w:left="720"/>
      <w:contextualSpacing/>
    </w:pPr>
  </w:style>
  <w:style w:type="paragraph" w:styleId="Header">
    <w:name w:val="header"/>
    <w:basedOn w:val="Normal"/>
    <w:link w:val="HeaderChar"/>
    <w:uiPriority w:val="99"/>
    <w:unhideWhenUsed/>
    <w:rsid w:val="00BE387E"/>
    <w:pPr>
      <w:tabs>
        <w:tab w:val="center" w:pos="4680"/>
        <w:tab w:val="right" w:pos="9360"/>
      </w:tabs>
    </w:pPr>
  </w:style>
  <w:style w:type="character" w:customStyle="1" w:styleId="HeaderChar">
    <w:name w:val="Header Char"/>
    <w:basedOn w:val="DefaultParagraphFont"/>
    <w:link w:val="Header"/>
    <w:uiPriority w:val="99"/>
    <w:rsid w:val="00BE3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87E"/>
    <w:pPr>
      <w:tabs>
        <w:tab w:val="center" w:pos="4680"/>
        <w:tab w:val="right" w:pos="9360"/>
      </w:tabs>
    </w:pPr>
  </w:style>
  <w:style w:type="character" w:customStyle="1" w:styleId="FooterChar">
    <w:name w:val="Footer Char"/>
    <w:basedOn w:val="DefaultParagraphFont"/>
    <w:link w:val="Footer"/>
    <w:uiPriority w:val="99"/>
    <w:rsid w:val="00BE38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CNTT</cp:lastModifiedBy>
  <cp:revision>2</cp:revision>
  <cp:lastPrinted>2022-08-09T08:19:00Z</cp:lastPrinted>
  <dcterms:created xsi:type="dcterms:W3CDTF">2022-08-09T11:56:00Z</dcterms:created>
  <dcterms:modified xsi:type="dcterms:W3CDTF">2022-08-09T11:56:00Z</dcterms:modified>
</cp:coreProperties>
</file>