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724"/>
      </w:tblGrid>
      <w:tr w:rsidR="00CE63A0" w:rsidRPr="00CE63A0" w:rsidTr="00CE63A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E63A0" w:rsidRPr="00CE63A0" w:rsidRDefault="00CE63A0" w:rsidP="00474D30">
            <w:pPr>
              <w:spacing w:before="120"/>
              <w:jc w:val="center"/>
              <w:rPr>
                <w:sz w:val="26"/>
                <w:szCs w:val="26"/>
              </w:rPr>
            </w:pPr>
            <w:r w:rsidRPr="00CE63A0">
              <w:rPr>
                <w:b/>
                <w:bCs/>
                <w:sz w:val="26"/>
                <w:szCs w:val="26"/>
                <w:lang w:val="vi-VN"/>
              </w:rPr>
              <w:t>BỘ Y TẾ</w:t>
            </w:r>
            <w:r w:rsidRPr="00CE63A0">
              <w:rPr>
                <w:b/>
                <w:bCs/>
                <w:sz w:val="26"/>
                <w:szCs w:val="26"/>
                <w:lang w:val="vi-VN"/>
              </w:rPr>
              <w:br/>
              <w:t>-------</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CE63A0" w:rsidRPr="00CE63A0" w:rsidRDefault="00CE63A0" w:rsidP="00474D30">
            <w:pPr>
              <w:spacing w:before="120"/>
              <w:jc w:val="center"/>
              <w:rPr>
                <w:sz w:val="26"/>
                <w:szCs w:val="26"/>
              </w:rPr>
            </w:pPr>
            <w:r w:rsidRPr="00CE63A0">
              <w:rPr>
                <w:b/>
                <w:bCs/>
                <w:sz w:val="26"/>
                <w:szCs w:val="26"/>
                <w:lang w:val="vi-VN"/>
              </w:rPr>
              <w:t>CỘNG HÒA XÃ HỘI CHỦ NGHĨA VIỆT NAM</w:t>
            </w:r>
            <w:r w:rsidRPr="00CE63A0">
              <w:rPr>
                <w:b/>
                <w:bCs/>
                <w:sz w:val="26"/>
                <w:szCs w:val="26"/>
                <w:lang w:val="vi-VN"/>
              </w:rPr>
              <w:br/>
              <w:t xml:space="preserve">Độc lập - Tự do - Hạnh phúc </w:t>
            </w:r>
            <w:r w:rsidRPr="00CE63A0">
              <w:rPr>
                <w:b/>
                <w:bCs/>
                <w:sz w:val="26"/>
                <w:szCs w:val="26"/>
                <w:lang w:val="vi-VN"/>
              </w:rPr>
              <w:br/>
              <w:t>---------------</w:t>
            </w:r>
          </w:p>
        </w:tc>
      </w:tr>
      <w:tr w:rsidR="00CE63A0" w:rsidRPr="00CE63A0" w:rsidTr="00CE63A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E63A0" w:rsidRPr="00CE63A0" w:rsidRDefault="00CE63A0" w:rsidP="00474D30">
            <w:pPr>
              <w:spacing w:before="120"/>
              <w:jc w:val="center"/>
              <w:rPr>
                <w:sz w:val="26"/>
                <w:szCs w:val="26"/>
              </w:rPr>
            </w:pPr>
            <w:r w:rsidRPr="00CE63A0">
              <w:rPr>
                <w:sz w:val="26"/>
                <w:szCs w:val="26"/>
                <w:lang w:val="vi-VN"/>
              </w:rPr>
              <w:t>Số: 2792/</w:t>
            </w:r>
            <w:r w:rsidRPr="00CE63A0">
              <w:rPr>
                <w:sz w:val="26"/>
                <w:szCs w:val="26"/>
              </w:rPr>
              <w:t>Q</w:t>
            </w:r>
            <w:r w:rsidRPr="00CE63A0">
              <w:rPr>
                <w:sz w:val="26"/>
                <w:szCs w:val="26"/>
                <w:lang w:val="vi-VN"/>
              </w:rPr>
              <w:t>Đ-BYT</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CE63A0" w:rsidRPr="00CE63A0" w:rsidRDefault="00CE63A0" w:rsidP="00474D30">
            <w:pPr>
              <w:spacing w:before="120"/>
              <w:jc w:val="right"/>
              <w:rPr>
                <w:sz w:val="26"/>
                <w:szCs w:val="26"/>
              </w:rPr>
            </w:pPr>
            <w:r w:rsidRPr="00CE63A0">
              <w:rPr>
                <w:i/>
                <w:iCs/>
                <w:sz w:val="26"/>
                <w:szCs w:val="26"/>
                <w:lang w:val="vi-VN"/>
              </w:rPr>
              <w:t xml:space="preserve">Hà Nội, ngày 05 tháng 06 </w:t>
            </w:r>
            <w:r w:rsidRPr="00CE63A0">
              <w:rPr>
                <w:i/>
                <w:iCs/>
                <w:sz w:val="26"/>
                <w:szCs w:val="26"/>
              </w:rPr>
              <w:t>năm</w:t>
            </w:r>
            <w:r w:rsidRPr="00CE63A0">
              <w:rPr>
                <w:i/>
                <w:iCs/>
                <w:sz w:val="26"/>
                <w:szCs w:val="26"/>
                <w:lang w:val="vi-VN"/>
              </w:rPr>
              <w:t xml:space="preserve"> 2021 </w:t>
            </w:r>
          </w:p>
        </w:tc>
      </w:tr>
    </w:tbl>
    <w:p w:rsidR="00CE63A0" w:rsidRPr="00CE63A0" w:rsidRDefault="00CE63A0" w:rsidP="00CE63A0">
      <w:pPr>
        <w:spacing w:before="120" w:after="280" w:afterAutospacing="1"/>
        <w:rPr>
          <w:sz w:val="26"/>
          <w:szCs w:val="26"/>
        </w:rPr>
      </w:pPr>
      <w:bookmarkStart w:id="0" w:name="bookmark1"/>
      <w:r w:rsidRPr="00CE63A0">
        <w:rPr>
          <w:sz w:val="26"/>
          <w:szCs w:val="26"/>
        </w:rPr>
        <w:t> </w:t>
      </w:r>
      <w:bookmarkEnd w:id="0"/>
    </w:p>
    <w:p w:rsidR="00CE63A0" w:rsidRPr="00CE63A0" w:rsidRDefault="00CE63A0" w:rsidP="00CE63A0">
      <w:pPr>
        <w:spacing w:before="120" w:after="280" w:afterAutospacing="1"/>
        <w:jc w:val="center"/>
        <w:rPr>
          <w:sz w:val="26"/>
          <w:szCs w:val="26"/>
        </w:rPr>
      </w:pPr>
      <w:r w:rsidRPr="00CE63A0">
        <w:rPr>
          <w:b/>
          <w:bCs/>
          <w:sz w:val="26"/>
          <w:szCs w:val="26"/>
          <w:lang w:val="vi-VN"/>
        </w:rPr>
        <w:t>QUYẾT ĐỊNH</w:t>
      </w:r>
    </w:p>
    <w:p w:rsidR="00CE63A0" w:rsidRPr="00CE63A0" w:rsidRDefault="00CE63A0" w:rsidP="00CE63A0">
      <w:pPr>
        <w:spacing w:before="120" w:after="280" w:afterAutospacing="1"/>
        <w:jc w:val="center"/>
        <w:rPr>
          <w:sz w:val="26"/>
          <w:szCs w:val="26"/>
        </w:rPr>
      </w:pPr>
      <w:r w:rsidRPr="00CE63A0">
        <w:rPr>
          <w:sz w:val="26"/>
          <w:szCs w:val="26"/>
          <w:lang w:val="vi-VN"/>
        </w:rPr>
        <w:t>VỀ VIỆC BAN HÀNH "KẾ HOẠCH TRIỂN KHAI THỰC HIỆN CHƯƠNG TRÌNH PHÁT TRIỂN CÔNG NGHIỆP DƯỢC, DƯỢC LIỆU SẢN XUẤT TRONG NƯỚC ĐẾN NĂM 2030, TẦM NHÌN ĐẾN NĂM 2045 THEO QUYẾT ĐỊNH SỐ 376/QĐ-TTG NGÀY 17 THÁNG 3 NĂM 2021 CỦA THỦ TƯỚNG CHÍNH PHỦ"</w:t>
      </w:r>
    </w:p>
    <w:p w:rsidR="00CE63A0" w:rsidRPr="00CE63A0" w:rsidRDefault="00CE63A0" w:rsidP="00CE63A0">
      <w:pPr>
        <w:spacing w:before="120" w:after="280" w:afterAutospacing="1"/>
        <w:jc w:val="center"/>
        <w:rPr>
          <w:sz w:val="26"/>
          <w:szCs w:val="26"/>
        </w:rPr>
      </w:pPr>
      <w:r w:rsidRPr="00CE63A0">
        <w:rPr>
          <w:b/>
          <w:bCs/>
          <w:sz w:val="26"/>
          <w:szCs w:val="26"/>
          <w:lang w:val="vi-VN"/>
        </w:rPr>
        <w:t>BỘ TRƯỞNG BỘ Y TẾ</w:t>
      </w:r>
    </w:p>
    <w:p w:rsidR="00CE63A0" w:rsidRPr="00CE63A0" w:rsidRDefault="00CE63A0" w:rsidP="00CE63A0">
      <w:pPr>
        <w:spacing w:before="120" w:after="280" w:afterAutospacing="1"/>
        <w:rPr>
          <w:sz w:val="26"/>
          <w:szCs w:val="26"/>
        </w:rPr>
      </w:pPr>
      <w:r w:rsidRPr="00CE63A0">
        <w:rPr>
          <w:i/>
          <w:iCs/>
          <w:sz w:val="26"/>
          <w:szCs w:val="26"/>
          <w:lang w:val="vi-VN"/>
        </w:rPr>
        <w:t>Căn cứ Nghị định số 75/2017/NĐ-CP ngày 20 tháng 6 năm 2017 của Chính phủ quy định chức năng, nhiệm vụ, quyền hạn và cơ cấu tổ chức của Bộ Y tế;</w:t>
      </w:r>
    </w:p>
    <w:p w:rsidR="00CE63A0" w:rsidRPr="00CE63A0" w:rsidRDefault="00CE63A0" w:rsidP="00CE63A0">
      <w:pPr>
        <w:spacing w:before="120" w:after="280" w:afterAutospacing="1"/>
        <w:rPr>
          <w:sz w:val="26"/>
          <w:szCs w:val="26"/>
        </w:rPr>
      </w:pPr>
      <w:r w:rsidRPr="00CE63A0">
        <w:rPr>
          <w:i/>
          <w:iCs/>
          <w:sz w:val="26"/>
          <w:szCs w:val="26"/>
          <w:lang w:val="vi-VN"/>
        </w:rPr>
        <w:t>Căn cứ Quyết định số 376/QĐ-TTg ngày 17 tháng 3 năm 2021 của Thủ tướng Chính phủ phê duyệt Chương trình phát triển công nghiệp dược, dược liệu sản xuất trong nước đ</w:t>
      </w:r>
      <w:r w:rsidRPr="00CE63A0">
        <w:rPr>
          <w:i/>
          <w:iCs/>
          <w:sz w:val="26"/>
          <w:szCs w:val="26"/>
        </w:rPr>
        <w:t>ế</w:t>
      </w:r>
      <w:r w:rsidRPr="00CE63A0">
        <w:rPr>
          <w:i/>
          <w:iCs/>
          <w:sz w:val="26"/>
          <w:szCs w:val="26"/>
          <w:lang w:val="vi-VN"/>
        </w:rPr>
        <w:t>n năm 2030, tầm nhìn đến năm 2045;</w:t>
      </w:r>
    </w:p>
    <w:p w:rsidR="00CE63A0" w:rsidRPr="00CE63A0" w:rsidRDefault="00CE63A0" w:rsidP="00CE63A0">
      <w:pPr>
        <w:spacing w:before="120" w:after="280" w:afterAutospacing="1"/>
        <w:rPr>
          <w:sz w:val="26"/>
          <w:szCs w:val="26"/>
        </w:rPr>
      </w:pPr>
      <w:r w:rsidRPr="00CE63A0">
        <w:rPr>
          <w:i/>
          <w:iCs/>
          <w:sz w:val="26"/>
          <w:szCs w:val="26"/>
          <w:lang w:val="vi-VN"/>
        </w:rPr>
        <w:t>Xét đề nghị của Cục trưởng Cục Quản lý Dược - Bộ Y t</w:t>
      </w:r>
      <w:r w:rsidRPr="00CE63A0">
        <w:rPr>
          <w:i/>
          <w:iCs/>
          <w:sz w:val="26"/>
          <w:szCs w:val="26"/>
        </w:rPr>
        <w:t>ế</w:t>
      </w:r>
      <w:r w:rsidRPr="00CE63A0">
        <w:rPr>
          <w:i/>
          <w:iCs/>
          <w:sz w:val="26"/>
          <w:szCs w:val="26"/>
          <w:lang w:val="vi-VN"/>
        </w:rPr>
        <w:t>,</w:t>
      </w:r>
    </w:p>
    <w:p w:rsidR="00CE63A0" w:rsidRPr="00CE63A0" w:rsidRDefault="00CE63A0" w:rsidP="00CF6172">
      <w:pPr>
        <w:spacing w:before="120" w:after="280" w:afterAutospacing="1"/>
        <w:jc w:val="center"/>
        <w:rPr>
          <w:sz w:val="26"/>
          <w:szCs w:val="26"/>
        </w:rPr>
      </w:pPr>
      <w:r w:rsidRPr="00CE63A0">
        <w:rPr>
          <w:b/>
          <w:bCs/>
          <w:sz w:val="26"/>
          <w:szCs w:val="26"/>
          <w:lang w:val="vi-VN"/>
        </w:rPr>
        <w:t>QUYẾT ĐỊNH:</w:t>
      </w:r>
      <w:bookmarkStart w:id="1" w:name="_GoBack"/>
      <w:bookmarkEnd w:id="1"/>
    </w:p>
    <w:p w:rsidR="00CE63A0" w:rsidRPr="00CE63A0" w:rsidRDefault="00CE63A0" w:rsidP="00CF6172">
      <w:pPr>
        <w:spacing w:before="120" w:after="280" w:afterAutospacing="1"/>
        <w:jc w:val="both"/>
        <w:rPr>
          <w:sz w:val="26"/>
          <w:szCs w:val="26"/>
        </w:rPr>
      </w:pPr>
      <w:r w:rsidRPr="00CE63A0">
        <w:rPr>
          <w:b/>
          <w:bCs/>
          <w:sz w:val="26"/>
          <w:szCs w:val="26"/>
          <w:lang w:val="vi-VN"/>
        </w:rPr>
        <w:t>Điều 1.</w:t>
      </w:r>
      <w:r w:rsidRPr="00CE63A0">
        <w:rPr>
          <w:sz w:val="26"/>
          <w:szCs w:val="26"/>
          <w:lang w:val="vi-VN"/>
        </w:rPr>
        <w:t xml:space="preserve"> Ban hành kèm theo Quyết định này "Kế hoạch triển khai thực hiện Chương trình phát triển công </w:t>
      </w:r>
      <w:r w:rsidRPr="00CE63A0">
        <w:rPr>
          <w:sz w:val="26"/>
          <w:szCs w:val="26"/>
        </w:rPr>
        <w:t xml:space="preserve">nghiệp dược, dược liệu sản </w:t>
      </w:r>
      <w:r w:rsidRPr="00CE63A0">
        <w:rPr>
          <w:sz w:val="26"/>
          <w:szCs w:val="26"/>
          <w:lang w:val="vi-VN"/>
        </w:rPr>
        <w:t>xuất trong nước đến năm 2030, t</w:t>
      </w:r>
      <w:r w:rsidRPr="00CE63A0">
        <w:rPr>
          <w:sz w:val="26"/>
          <w:szCs w:val="26"/>
        </w:rPr>
        <w:t>ầ</w:t>
      </w:r>
      <w:r w:rsidRPr="00CE63A0">
        <w:rPr>
          <w:sz w:val="26"/>
          <w:szCs w:val="26"/>
          <w:lang w:val="vi-VN"/>
        </w:rPr>
        <w:t xml:space="preserve">m nhìn đến năm 2045 </w:t>
      </w:r>
      <w:r w:rsidRPr="00CE63A0">
        <w:rPr>
          <w:sz w:val="26"/>
          <w:szCs w:val="26"/>
        </w:rPr>
        <w:t>theo Quyết định số 376/QĐ</w:t>
      </w:r>
      <w:r w:rsidRPr="00CE63A0">
        <w:rPr>
          <w:sz w:val="26"/>
          <w:szCs w:val="26"/>
          <w:lang w:val="vi-VN"/>
        </w:rPr>
        <w:t>-TTg ngày 17 tháng 3 năm 2021 của Thủ tướng Chính phủ".</w:t>
      </w:r>
    </w:p>
    <w:p w:rsidR="00CE63A0" w:rsidRPr="00CE63A0" w:rsidRDefault="00CE63A0" w:rsidP="00CF6172">
      <w:pPr>
        <w:spacing w:before="120" w:after="280" w:afterAutospacing="1"/>
        <w:jc w:val="both"/>
        <w:rPr>
          <w:sz w:val="26"/>
          <w:szCs w:val="26"/>
        </w:rPr>
      </w:pPr>
      <w:r w:rsidRPr="00CE63A0">
        <w:rPr>
          <w:b/>
          <w:bCs/>
          <w:sz w:val="26"/>
          <w:szCs w:val="26"/>
          <w:lang w:val="vi-VN"/>
        </w:rPr>
        <w:t>Điều 2.</w:t>
      </w:r>
      <w:r w:rsidRPr="00CE63A0">
        <w:rPr>
          <w:sz w:val="26"/>
          <w:szCs w:val="26"/>
          <w:lang w:val="vi-VN"/>
        </w:rPr>
        <w:t xml:space="preserve"> Quyết định này có hiệu lực kể từ ngày ký ban hành.</w:t>
      </w:r>
    </w:p>
    <w:p w:rsidR="00CE63A0" w:rsidRPr="00CE63A0" w:rsidRDefault="00CE63A0" w:rsidP="00CF6172">
      <w:pPr>
        <w:spacing w:before="120" w:after="280" w:afterAutospacing="1"/>
        <w:jc w:val="both"/>
        <w:rPr>
          <w:sz w:val="26"/>
          <w:szCs w:val="26"/>
        </w:rPr>
      </w:pPr>
      <w:r w:rsidRPr="00CE63A0">
        <w:rPr>
          <w:b/>
          <w:bCs/>
          <w:sz w:val="26"/>
          <w:szCs w:val="26"/>
          <w:lang w:val="vi-VN"/>
        </w:rPr>
        <w:t>Điều 3.</w:t>
      </w:r>
      <w:r w:rsidRPr="00CE63A0">
        <w:rPr>
          <w:sz w:val="26"/>
          <w:szCs w:val="26"/>
          <w:lang w:val="vi-VN"/>
        </w:rPr>
        <w:t xml:space="preserve"> Các Ông, Bà: Chánh Văn phòng Bộ, Cục trưởng Cục Quản lý Dược, Thủ trưởng các đơn vị có liên quan chịu trách nhiệm thi hành Quyết định này./.</w:t>
      </w:r>
    </w:p>
    <w:p w:rsidR="00CE63A0" w:rsidRPr="00CE63A0" w:rsidRDefault="00CE63A0" w:rsidP="00CE63A0">
      <w:pPr>
        <w:spacing w:before="120" w:after="280" w:afterAutospacing="1"/>
        <w:rPr>
          <w:sz w:val="26"/>
          <w:szCs w:val="26"/>
        </w:rPr>
      </w:pPr>
      <w:r w:rsidRPr="00CE63A0">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E63A0" w:rsidRPr="00CE63A0" w:rsidTr="00474D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E63A0" w:rsidRPr="00CE63A0" w:rsidRDefault="00CE63A0" w:rsidP="00474D30">
            <w:pPr>
              <w:spacing w:before="120"/>
              <w:rPr>
                <w:sz w:val="26"/>
                <w:szCs w:val="26"/>
              </w:rPr>
            </w:pPr>
            <w:r w:rsidRPr="00CE63A0">
              <w:rPr>
                <w:b/>
                <w:bCs/>
                <w:i/>
                <w:iCs/>
                <w:sz w:val="26"/>
                <w:szCs w:val="26"/>
                <w:lang w:val="vi-VN"/>
              </w:rPr>
              <w:br/>
              <w:t>Nơi nhận:</w:t>
            </w:r>
            <w:r w:rsidRPr="00CE63A0">
              <w:rPr>
                <w:b/>
                <w:bCs/>
                <w:i/>
                <w:iCs/>
                <w:sz w:val="26"/>
                <w:szCs w:val="26"/>
                <w:lang w:val="vi-VN"/>
              </w:rPr>
              <w:br/>
            </w:r>
            <w:r w:rsidRPr="00CE63A0">
              <w:rPr>
                <w:sz w:val="26"/>
                <w:szCs w:val="26"/>
                <w:lang w:val="vi-VN"/>
              </w:rPr>
              <w:t>- Như Điều 3;</w:t>
            </w:r>
            <w:r w:rsidRPr="00CE63A0">
              <w:rPr>
                <w:sz w:val="26"/>
                <w:szCs w:val="26"/>
                <w:lang w:val="vi-VN"/>
              </w:rPr>
              <w:br/>
              <w:t>- Bộ trưởng (để b/c);</w:t>
            </w:r>
            <w:r w:rsidRPr="00CE63A0">
              <w:rPr>
                <w:sz w:val="26"/>
                <w:szCs w:val="26"/>
                <w:lang w:val="vi-VN"/>
              </w:rPr>
              <w:br/>
            </w:r>
            <w:r w:rsidRPr="00CE63A0">
              <w:rPr>
                <w:sz w:val="26"/>
                <w:szCs w:val="26"/>
                <w:lang w:val="vi-VN"/>
              </w:rPr>
              <w:lastRenderedPageBreak/>
              <w:t>- Phó Thủ tướng Chính phủ Vũ Đức Đam (đ</w:t>
            </w:r>
            <w:r w:rsidRPr="00CE63A0">
              <w:rPr>
                <w:sz w:val="26"/>
                <w:szCs w:val="26"/>
              </w:rPr>
              <w:t>ể</w:t>
            </w:r>
            <w:r w:rsidRPr="00CE63A0">
              <w:rPr>
                <w:sz w:val="26"/>
                <w:szCs w:val="26"/>
                <w:lang w:val="vi-VN"/>
              </w:rPr>
              <w:t xml:space="preserve"> b/c);</w:t>
            </w:r>
            <w:r w:rsidRPr="00CE63A0">
              <w:rPr>
                <w:sz w:val="26"/>
                <w:szCs w:val="26"/>
                <w:lang w:val="vi-VN"/>
              </w:rPr>
              <w:br/>
              <w:t>- Văn phòng Chính phủ (Vụ KGVX) (để b/c);</w:t>
            </w:r>
            <w:r w:rsidRPr="00CE63A0">
              <w:rPr>
                <w:sz w:val="26"/>
                <w:szCs w:val="26"/>
                <w:lang w:val="vi-VN"/>
              </w:rPr>
              <w:br/>
              <w:t>- Các đ/c Thứ trưởng Bộ Y tế (để chỉ đạo t/hiện);</w:t>
            </w:r>
            <w:r w:rsidRPr="00CE63A0">
              <w:rPr>
                <w:sz w:val="26"/>
                <w:szCs w:val="26"/>
                <w:lang w:val="vi-VN"/>
              </w:rPr>
              <w:br/>
              <w:t>- Các Bộ: Tài chính, Công Thương, Nông nghiệp &amp; Phát triển nông thôn, K</w:t>
            </w:r>
            <w:r w:rsidRPr="00CE63A0">
              <w:rPr>
                <w:sz w:val="26"/>
                <w:szCs w:val="26"/>
              </w:rPr>
              <w:t xml:space="preserve">ế </w:t>
            </w:r>
            <w:r w:rsidRPr="00CE63A0">
              <w:rPr>
                <w:sz w:val="26"/>
                <w:szCs w:val="26"/>
                <w:lang w:val="vi-VN"/>
              </w:rPr>
              <w:t>hoạch &amp; Đầu tư (đ</w:t>
            </w:r>
            <w:r w:rsidRPr="00CE63A0">
              <w:rPr>
                <w:sz w:val="26"/>
                <w:szCs w:val="26"/>
              </w:rPr>
              <w:t xml:space="preserve">ể </w:t>
            </w:r>
            <w:r w:rsidRPr="00CE63A0">
              <w:rPr>
                <w:sz w:val="26"/>
                <w:szCs w:val="26"/>
                <w:lang w:val="vi-VN"/>
              </w:rPr>
              <w:t>p/hợp);</w:t>
            </w:r>
            <w:r w:rsidRPr="00CE63A0">
              <w:rPr>
                <w:sz w:val="26"/>
                <w:szCs w:val="26"/>
                <w:lang w:val="vi-VN"/>
              </w:rPr>
              <w:br/>
              <w:t>- Lưu: VT, QLD.</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E63A0" w:rsidRPr="00CE63A0" w:rsidRDefault="00CE63A0" w:rsidP="00474D30">
            <w:pPr>
              <w:spacing w:before="120"/>
              <w:jc w:val="center"/>
              <w:rPr>
                <w:sz w:val="26"/>
                <w:szCs w:val="26"/>
              </w:rPr>
            </w:pPr>
            <w:r w:rsidRPr="00CE63A0">
              <w:rPr>
                <w:b/>
                <w:bCs/>
                <w:sz w:val="26"/>
                <w:szCs w:val="26"/>
              </w:rPr>
              <w:lastRenderedPageBreak/>
              <w:t>KT. BỘ TRƯỞNG</w:t>
            </w:r>
            <w:r w:rsidRPr="00CE63A0">
              <w:rPr>
                <w:b/>
                <w:bCs/>
                <w:sz w:val="26"/>
                <w:szCs w:val="26"/>
              </w:rPr>
              <w:br/>
              <w:t>THỨ TRƯỞNG</w:t>
            </w:r>
            <w:r w:rsidRPr="00CE63A0">
              <w:rPr>
                <w:b/>
                <w:bCs/>
                <w:sz w:val="26"/>
                <w:szCs w:val="26"/>
              </w:rPr>
              <w:br/>
            </w:r>
            <w:r w:rsidRPr="00CE63A0">
              <w:rPr>
                <w:b/>
                <w:bCs/>
                <w:sz w:val="26"/>
                <w:szCs w:val="26"/>
              </w:rPr>
              <w:br/>
            </w:r>
            <w:r w:rsidRPr="00CE63A0">
              <w:rPr>
                <w:b/>
                <w:bCs/>
                <w:sz w:val="26"/>
                <w:szCs w:val="26"/>
              </w:rPr>
              <w:br/>
            </w:r>
            <w:r w:rsidRPr="00CE63A0">
              <w:rPr>
                <w:b/>
                <w:bCs/>
                <w:sz w:val="26"/>
                <w:szCs w:val="26"/>
              </w:rPr>
              <w:lastRenderedPageBreak/>
              <w:br/>
            </w:r>
            <w:r w:rsidRPr="00CE63A0">
              <w:rPr>
                <w:b/>
                <w:bCs/>
                <w:sz w:val="26"/>
                <w:szCs w:val="26"/>
              </w:rPr>
              <w:br/>
              <w:t>Trương Quốc Cường</w:t>
            </w:r>
          </w:p>
        </w:tc>
      </w:tr>
    </w:tbl>
    <w:p w:rsidR="00CE63A0" w:rsidRPr="00CE63A0" w:rsidRDefault="00CE63A0" w:rsidP="00CE63A0">
      <w:pPr>
        <w:spacing w:before="120" w:after="280" w:afterAutospacing="1"/>
        <w:rPr>
          <w:sz w:val="26"/>
          <w:szCs w:val="26"/>
        </w:rPr>
      </w:pPr>
      <w:r w:rsidRPr="00CE63A0">
        <w:rPr>
          <w:sz w:val="26"/>
          <w:szCs w:val="26"/>
        </w:rPr>
        <w:lastRenderedPageBreak/>
        <w:t> </w:t>
      </w:r>
    </w:p>
    <w:p w:rsidR="00CE63A0" w:rsidRPr="00CE63A0" w:rsidRDefault="00CE63A0" w:rsidP="00CE63A0">
      <w:pPr>
        <w:spacing w:before="120" w:after="280" w:afterAutospacing="1"/>
        <w:jc w:val="center"/>
        <w:rPr>
          <w:sz w:val="26"/>
          <w:szCs w:val="26"/>
        </w:rPr>
      </w:pPr>
      <w:r w:rsidRPr="00CE63A0">
        <w:rPr>
          <w:b/>
          <w:bCs/>
          <w:sz w:val="26"/>
          <w:szCs w:val="26"/>
          <w:lang w:val="vi-VN"/>
        </w:rPr>
        <w:t>KẾ HOẠCH</w:t>
      </w:r>
    </w:p>
    <w:p w:rsidR="00CE63A0" w:rsidRPr="00CE63A0" w:rsidRDefault="00CE63A0" w:rsidP="00CE63A0">
      <w:pPr>
        <w:spacing w:before="120" w:after="280" w:afterAutospacing="1"/>
        <w:jc w:val="center"/>
        <w:rPr>
          <w:sz w:val="26"/>
          <w:szCs w:val="26"/>
        </w:rPr>
      </w:pPr>
      <w:r w:rsidRPr="00CE63A0">
        <w:rPr>
          <w:sz w:val="26"/>
          <w:szCs w:val="26"/>
          <w:lang w:val="vi-VN"/>
        </w:rPr>
        <w:t>TRIỂN KHAI THỰC HIỆN CHƯƠNG TRÌNH PHÁT TRIỂN CÔNG NGHIỆP DƯỢC, DƯỢC LIỆU SẢN XUẤT TRONG NƯỚC ĐẾN NĂM 2030, TẦM NHÌN ĐẾN NĂM 2045 THEO QUYẾT ĐỊNH SỐ 376/QĐ-TTG NGÀY 17 THÁNG 3 NĂM 2021 CỦA THỦ TƯỚNG CHÍNH PHỦ</w:t>
      </w:r>
      <w:r w:rsidRPr="00CE63A0">
        <w:rPr>
          <w:sz w:val="26"/>
          <w:szCs w:val="26"/>
          <w:lang w:val="vi-VN"/>
        </w:rPr>
        <w:br/>
      </w:r>
      <w:r w:rsidRPr="00CE63A0">
        <w:rPr>
          <w:i/>
          <w:iCs/>
          <w:sz w:val="26"/>
          <w:szCs w:val="26"/>
          <w:lang w:val="vi-VN"/>
        </w:rPr>
        <w:t>(Ban hành kèm theo Quyết định số</w:t>
      </w:r>
      <w:r w:rsidRPr="00CE63A0">
        <w:rPr>
          <w:i/>
          <w:iCs/>
          <w:sz w:val="26"/>
          <w:szCs w:val="26"/>
        </w:rPr>
        <w:t xml:space="preserve"> 27</w:t>
      </w:r>
      <w:r w:rsidRPr="00CE63A0">
        <w:rPr>
          <w:i/>
          <w:iCs/>
          <w:sz w:val="26"/>
          <w:szCs w:val="26"/>
          <w:lang w:val="vi-VN"/>
        </w:rPr>
        <w:t>92</w:t>
      </w:r>
      <w:r w:rsidRPr="00CE63A0">
        <w:rPr>
          <w:i/>
          <w:iCs/>
          <w:sz w:val="26"/>
          <w:szCs w:val="26"/>
        </w:rPr>
        <w:t>/Q</w:t>
      </w:r>
      <w:r w:rsidRPr="00CE63A0">
        <w:rPr>
          <w:i/>
          <w:iCs/>
          <w:sz w:val="26"/>
          <w:szCs w:val="26"/>
          <w:lang w:val="vi-VN"/>
        </w:rPr>
        <w:t>Đ-BYT ngày 05 tháng 6 năm 2021 của Bộ trư</w:t>
      </w:r>
      <w:r w:rsidRPr="00CE63A0">
        <w:rPr>
          <w:i/>
          <w:iCs/>
          <w:sz w:val="26"/>
          <w:szCs w:val="26"/>
        </w:rPr>
        <w:t>ở</w:t>
      </w:r>
      <w:r w:rsidRPr="00CE63A0">
        <w:rPr>
          <w:i/>
          <w:iCs/>
          <w:sz w:val="26"/>
          <w:szCs w:val="26"/>
          <w:lang w:val="vi-VN"/>
        </w:rPr>
        <w:t>ng Bộ Y t</w:t>
      </w:r>
      <w:r w:rsidRPr="00CE63A0">
        <w:rPr>
          <w:i/>
          <w:iCs/>
          <w:sz w:val="26"/>
          <w:szCs w:val="26"/>
        </w:rPr>
        <w:t>ế</w:t>
      </w:r>
      <w:r w:rsidRPr="00CE63A0">
        <w:rPr>
          <w:i/>
          <w:iCs/>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8"/>
        <w:gridCol w:w="2524"/>
        <w:gridCol w:w="1265"/>
        <w:gridCol w:w="1847"/>
        <w:gridCol w:w="2025"/>
        <w:gridCol w:w="1091"/>
      </w:tblGrid>
      <w:tr w:rsidR="00CE63A0" w:rsidRPr="00CE63A0" w:rsidTr="00474D30">
        <w:tc>
          <w:tcPr>
            <w:tcW w:w="3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63A0" w:rsidRPr="00CE63A0" w:rsidRDefault="00CE63A0" w:rsidP="00474D30">
            <w:pPr>
              <w:spacing w:before="120"/>
              <w:jc w:val="center"/>
              <w:rPr>
                <w:sz w:val="26"/>
                <w:szCs w:val="26"/>
              </w:rPr>
            </w:pPr>
            <w:r w:rsidRPr="00CE63A0">
              <w:rPr>
                <w:b/>
                <w:bCs/>
                <w:sz w:val="26"/>
                <w:szCs w:val="26"/>
                <w:lang w:val="vi-VN"/>
              </w:rPr>
              <w:t>STT</w:t>
            </w:r>
          </w:p>
        </w:tc>
        <w:tc>
          <w:tcPr>
            <w:tcW w:w="13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63A0" w:rsidRPr="00CE63A0" w:rsidRDefault="00CE63A0" w:rsidP="00474D30">
            <w:pPr>
              <w:spacing w:before="120"/>
              <w:jc w:val="center"/>
              <w:rPr>
                <w:sz w:val="26"/>
                <w:szCs w:val="26"/>
              </w:rPr>
            </w:pPr>
            <w:r w:rsidRPr="00CE63A0">
              <w:rPr>
                <w:b/>
                <w:bCs/>
                <w:sz w:val="26"/>
                <w:szCs w:val="26"/>
                <w:lang w:val="vi-VN"/>
              </w:rPr>
              <w:t>Nội dung</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63A0" w:rsidRPr="00CE63A0" w:rsidRDefault="00CE63A0" w:rsidP="00474D30">
            <w:pPr>
              <w:spacing w:before="120"/>
              <w:jc w:val="center"/>
              <w:rPr>
                <w:sz w:val="26"/>
                <w:szCs w:val="26"/>
              </w:rPr>
            </w:pPr>
            <w:r w:rsidRPr="00CE63A0">
              <w:rPr>
                <w:b/>
                <w:bCs/>
                <w:sz w:val="26"/>
                <w:szCs w:val="26"/>
                <w:lang w:val="vi-VN"/>
              </w:rPr>
              <w:t>Đ</w:t>
            </w:r>
            <w:r w:rsidRPr="00CE63A0">
              <w:rPr>
                <w:b/>
                <w:bCs/>
                <w:sz w:val="26"/>
                <w:szCs w:val="26"/>
              </w:rPr>
              <w:t>ơ</w:t>
            </w:r>
            <w:r w:rsidRPr="00CE63A0">
              <w:rPr>
                <w:b/>
                <w:bCs/>
                <w:sz w:val="26"/>
                <w:szCs w:val="26"/>
                <w:lang w:val="vi-VN"/>
              </w:rPr>
              <w:t>n v</w:t>
            </w:r>
            <w:r w:rsidRPr="00CE63A0">
              <w:rPr>
                <w:b/>
                <w:bCs/>
                <w:sz w:val="26"/>
                <w:szCs w:val="26"/>
              </w:rPr>
              <w:t>ị đ</w:t>
            </w:r>
            <w:r w:rsidRPr="00CE63A0">
              <w:rPr>
                <w:b/>
                <w:bCs/>
                <w:sz w:val="26"/>
                <w:szCs w:val="26"/>
                <w:lang w:val="vi-VN"/>
              </w:rPr>
              <w:t>ầu mối</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63A0" w:rsidRPr="00CE63A0" w:rsidRDefault="00CE63A0" w:rsidP="00474D30">
            <w:pPr>
              <w:spacing w:before="120"/>
              <w:jc w:val="center"/>
              <w:rPr>
                <w:sz w:val="26"/>
                <w:szCs w:val="26"/>
              </w:rPr>
            </w:pPr>
            <w:r w:rsidRPr="00CE63A0">
              <w:rPr>
                <w:b/>
                <w:bCs/>
                <w:sz w:val="26"/>
                <w:szCs w:val="26"/>
                <w:lang w:val="vi-VN"/>
              </w:rPr>
              <w:t>Đơn vị phối hợp</w:t>
            </w:r>
          </w:p>
        </w:tc>
        <w:tc>
          <w:tcPr>
            <w:tcW w:w="10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63A0" w:rsidRPr="00CE63A0" w:rsidRDefault="00CE63A0" w:rsidP="00474D30">
            <w:pPr>
              <w:spacing w:before="120"/>
              <w:jc w:val="center"/>
              <w:rPr>
                <w:sz w:val="26"/>
                <w:szCs w:val="26"/>
              </w:rPr>
            </w:pPr>
            <w:r w:rsidRPr="00CE63A0">
              <w:rPr>
                <w:b/>
                <w:bCs/>
                <w:sz w:val="26"/>
                <w:szCs w:val="26"/>
                <w:lang w:val="vi-VN"/>
              </w:rPr>
              <w:t>Dự kiến sản phẩm đạt được</w:t>
            </w:r>
          </w:p>
        </w:tc>
        <w:tc>
          <w:tcPr>
            <w:tcW w:w="5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E63A0" w:rsidRPr="00CE63A0" w:rsidRDefault="00CE63A0" w:rsidP="00474D30">
            <w:pPr>
              <w:spacing w:before="120"/>
              <w:jc w:val="center"/>
              <w:rPr>
                <w:sz w:val="26"/>
                <w:szCs w:val="26"/>
              </w:rPr>
            </w:pPr>
            <w:r w:rsidRPr="00CE63A0">
              <w:rPr>
                <w:b/>
                <w:bCs/>
                <w:sz w:val="26"/>
                <w:szCs w:val="26"/>
                <w:lang w:val="vi-VN"/>
              </w:rPr>
              <w:t>Thời gian hoàn thành</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(1)</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(2)</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(3)</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(4)</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(5)</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(6)</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I</w:t>
            </w:r>
          </w:p>
        </w:tc>
        <w:tc>
          <w:tcPr>
            <w:tcW w:w="4685"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Công tác ch</w:t>
            </w:r>
            <w:r w:rsidRPr="00CE63A0">
              <w:rPr>
                <w:b/>
                <w:bCs/>
                <w:sz w:val="26"/>
                <w:szCs w:val="26"/>
              </w:rPr>
              <w:t>ỉ</w:t>
            </w:r>
            <w:r w:rsidRPr="00CE63A0">
              <w:rPr>
                <w:b/>
                <w:bCs/>
                <w:sz w:val="26"/>
                <w:szCs w:val="26"/>
                <w:lang w:val="vi-VN"/>
              </w:rPr>
              <w:t xml:space="preserve"> đ</w:t>
            </w:r>
            <w:r w:rsidRPr="00CE63A0">
              <w:rPr>
                <w:b/>
                <w:bCs/>
                <w:sz w:val="26"/>
                <w:szCs w:val="26"/>
              </w:rPr>
              <w:t>ạ</w:t>
            </w:r>
            <w:r w:rsidRPr="00CE63A0">
              <w:rPr>
                <w:b/>
                <w:bCs/>
                <w:sz w:val="26"/>
                <w:szCs w:val="26"/>
                <w:lang w:val="vi-VN"/>
              </w:rPr>
              <w:t>o, điều hành</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Thành lập Ban chỉ đạo triển khai thực hiện Chương trình</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w:t>
            </w:r>
            <w:r w:rsidRPr="00CE63A0">
              <w:rPr>
                <w:sz w:val="26"/>
                <w:szCs w:val="26"/>
              </w:rPr>
              <w:t>ụ</w:t>
            </w:r>
            <w:r w:rsidRPr="00CE63A0">
              <w:rPr>
                <w:sz w:val="26"/>
                <w:szCs w:val="26"/>
                <w:lang w:val="vi-VN"/>
              </w:rPr>
              <w:t xml:space="preserve"> T</w:t>
            </w:r>
            <w:r w:rsidRPr="00CE63A0">
              <w:rPr>
                <w:sz w:val="26"/>
                <w:szCs w:val="26"/>
              </w:rPr>
              <w:t xml:space="preserve">ổ </w:t>
            </w:r>
            <w:r w:rsidRPr="00CE63A0">
              <w:rPr>
                <w:sz w:val="26"/>
                <w:szCs w:val="26"/>
                <w:lang w:val="vi-VN"/>
              </w:rPr>
              <w:t>chức cán b</w:t>
            </w:r>
            <w:r w:rsidRPr="00CE63A0">
              <w:rPr>
                <w:sz w:val="26"/>
                <w:szCs w:val="26"/>
              </w:rPr>
              <w:t>ộ</w:t>
            </w:r>
            <w:r w:rsidRPr="00CE63A0">
              <w:rPr>
                <w:sz w:val="26"/>
                <w:szCs w:val="26"/>
                <w:lang w:val="vi-VN"/>
              </w:rPr>
              <w:t xml:space="preserve"> và các đơn vị có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after="280" w:afterAutospacing="1"/>
              <w:rPr>
                <w:sz w:val="26"/>
                <w:szCs w:val="26"/>
              </w:rPr>
            </w:pPr>
            <w:r w:rsidRPr="00CE63A0">
              <w:rPr>
                <w:b/>
                <w:bCs/>
                <w:sz w:val="26"/>
                <w:szCs w:val="26"/>
                <w:lang w:val="vi-VN"/>
              </w:rPr>
              <w:t>Sản phẩm:</w:t>
            </w:r>
          </w:p>
          <w:p w:rsidR="00CE63A0" w:rsidRPr="00CE63A0" w:rsidRDefault="00CE63A0" w:rsidP="00474D30">
            <w:pPr>
              <w:spacing w:before="120" w:after="280" w:afterAutospacing="1"/>
              <w:rPr>
                <w:sz w:val="26"/>
                <w:szCs w:val="26"/>
              </w:rPr>
            </w:pPr>
            <w:r w:rsidRPr="00CE63A0">
              <w:rPr>
                <w:sz w:val="26"/>
                <w:szCs w:val="26"/>
                <w:lang w:val="vi-VN"/>
              </w:rPr>
              <w:t>- Quyết định của Bộ trưởng Bộ Y tế.</w:t>
            </w:r>
          </w:p>
          <w:p w:rsidR="00CE63A0" w:rsidRPr="00CE63A0" w:rsidRDefault="00CE63A0" w:rsidP="00474D30">
            <w:pPr>
              <w:spacing w:before="120"/>
              <w:rPr>
                <w:sz w:val="26"/>
                <w:szCs w:val="26"/>
              </w:rPr>
            </w:pPr>
            <w:r w:rsidRPr="00CE63A0">
              <w:rPr>
                <w:sz w:val="26"/>
                <w:szCs w:val="26"/>
                <w:lang w:val="vi-VN"/>
              </w:rPr>
              <w:t>- Quy chế làm việc của ban ch</w:t>
            </w:r>
            <w:r w:rsidRPr="00CE63A0">
              <w:rPr>
                <w:sz w:val="26"/>
                <w:szCs w:val="26"/>
              </w:rPr>
              <w:t>ỉ</w:t>
            </w:r>
            <w:r w:rsidRPr="00CE63A0">
              <w:rPr>
                <w:sz w:val="26"/>
                <w:szCs w:val="26"/>
                <w:lang w:val="vi-VN"/>
              </w:rPr>
              <w:t xml:space="preserve"> đ</w:t>
            </w:r>
            <w:r w:rsidRPr="00CE63A0">
              <w:rPr>
                <w:sz w:val="26"/>
                <w:szCs w:val="26"/>
              </w:rPr>
              <w:t>ạ</w:t>
            </w:r>
            <w:r w:rsidRPr="00CE63A0">
              <w:rPr>
                <w:sz w:val="26"/>
                <w:szCs w:val="26"/>
                <w:lang w:val="vi-VN"/>
              </w:rPr>
              <w:t>o</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Tháng 6/2021</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Đôn đốc, ki</w:t>
            </w:r>
            <w:r w:rsidRPr="00CE63A0">
              <w:rPr>
                <w:sz w:val="26"/>
                <w:szCs w:val="26"/>
              </w:rPr>
              <w:t>ể</w:t>
            </w:r>
            <w:r w:rsidRPr="00CE63A0">
              <w:rPr>
                <w:sz w:val="26"/>
                <w:szCs w:val="26"/>
                <w:lang w:val="vi-VN"/>
              </w:rPr>
              <w:t>m tra, giám sát việc triển khai thực hiện Chương trình tại các bộ, cơ quan liên quan và các địa phương</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Báo cáo kiểm tra, giám sát.</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Hàng năm</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1.3</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Tổ chức sơ k</w:t>
            </w:r>
            <w:r w:rsidRPr="00CE63A0">
              <w:rPr>
                <w:sz w:val="26"/>
                <w:szCs w:val="26"/>
              </w:rPr>
              <w:t>ế</w:t>
            </w:r>
            <w:r w:rsidRPr="00CE63A0">
              <w:rPr>
                <w:sz w:val="26"/>
                <w:szCs w:val="26"/>
                <w:lang w:val="vi-VN"/>
              </w:rPr>
              <w:t>t, t</w:t>
            </w:r>
            <w:r w:rsidRPr="00CE63A0">
              <w:rPr>
                <w:sz w:val="26"/>
                <w:szCs w:val="26"/>
              </w:rPr>
              <w:t>ổ</w:t>
            </w:r>
            <w:r w:rsidRPr="00CE63A0">
              <w:rPr>
                <w:sz w:val="26"/>
                <w:szCs w:val="26"/>
                <w:lang w:val="vi-VN"/>
              </w:rPr>
              <w:t>ng k</w:t>
            </w:r>
            <w:r w:rsidRPr="00CE63A0">
              <w:rPr>
                <w:sz w:val="26"/>
                <w:szCs w:val="26"/>
              </w:rPr>
              <w:t>ế</w:t>
            </w:r>
            <w:r w:rsidRPr="00CE63A0">
              <w:rPr>
                <w:sz w:val="26"/>
                <w:szCs w:val="26"/>
                <w:lang w:val="vi-VN"/>
              </w:rPr>
              <w:t>t, báo cáo đánh giá tiến độ, kết qu</w:t>
            </w:r>
            <w:r w:rsidRPr="00CE63A0">
              <w:rPr>
                <w:sz w:val="26"/>
                <w:szCs w:val="26"/>
              </w:rPr>
              <w:t xml:space="preserve">ả </w:t>
            </w:r>
            <w:r w:rsidRPr="00CE63A0">
              <w:rPr>
                <w:sz w:val="26"/>
                <w:szCs w:val="26"/>
                <w:lang w:val="vi-VN"/>
              </w:rPr>
              <w:t>triển khai thực hiện Chương trình (hàng năm và theo từn</w:t>
            </w:r>
            <w:r w:rsidRPr="00CE63A0">
              <w:rPr>
                <w:sz w:val="26"/>
                <w:szCs w:val="26"/>
              </w:rPr>
              <w:t xml:space="preserve">g </w:t>
            </w:r>
            <w:r w:rsidRPr="00CE63A0">
              <w:rPr>
                <w:sz w:val="26"/>
                <w:szCs w:val="26"/>
                <w:lang w:val="vi-VN"/>
              </w:rPr>
              <w:t>giai đoạn).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Ban Ch</w:t>
            </w:r>
            <w:r w:rsidRPr="00CE63A0">
              <w:rPr>
                <w:sz w:val="26"/>
                <w:szCs w:val="26"/>
              </w:rPr>
              <w:t>ỉ</w:t>
            </w:r>
            <w:r w:rsidRPr="00CE63A0">
              <w:rPr>
                <w:sz w:val="26"/>
                <w:szCs w:val="26"/>
                <w:lang w:val="vi-VN"/>
              </w:rPr>
              <w:t xml:space="preserve"> đ</w:t>
            </w:r>
            <w:r w:rsidRPr="00CE63A0">
              <w:rPr>
                <w:sz w:val="26"/>
                <w:szCs w:val="26"/>
              </w:rPr>
              <w:t>ạ</w:t>
            </w:r>
            <w:r w:rsidRPr="00CE63A0">
              <w:rPr>
                <w:sz w:val="26"/>
                <w:szCs w:val="26"/>
                <w:lang w:val="vi-VN"/>
              </w:rPr>
              <w:t>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Hội nghị/báo cáo sơ kết, tổng kết hàng năm hoặc theo t</w:t>
            </w:r>
            <w:r w:rsidRPr="00CE63A0">
              <w:rPr>
                <w:sz w:val="26"/>
                <w:szCs w:val="26"/>
              </w:rPr>
              <w:t>ừ</w:t>
            </w:r>
            <w:r w:rsidRPr="00CE63A0">
              <w:rPr>
                <w:sz w:val="26"/>
                <w:szCs w:val="26"/>
                <w:lang w:val="vi-VN"/>
              </w:rPr>
              <w:t>ng giai đoạn.</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Tháng 12/2025; Tháng 12/2030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rPr>
              <w:t>II</w:t>
            </w:r>
          </w:p>
        </w:tc>
        <w:tc>
          <w:tcPr>
            <w:tcW w:w="4685"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Công tác rà soát, hoàn thi</w:t>
            </w:r>
            <w:r w:rsidRPr="00CE63A0">
              <w:rPr>
                <w:b/>
                <w:bCs/>
                <w:sz w:val="26"/>
                <w:szCs w:val="26"/>
              </w:rPr>
              <w:t>ệ</w:t>
            </w:r>
            <w:r w:rsidRPr="00CE63A0">
              <w:rPr>
                <w:b/>
                <w:bCs/>
                <w:sz w:val="26"/>
                <w:szCs w:val="26"/>
                <w:lang w:val="vi-VN"/>
              </w:rPr>
              <w:t>n cơ chế chính sách, pháp luật về Dược</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1.4</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Tham gia xây dựn</w:t>
            </w:r>
            <w:r w:rsidRPr="00CE63A0">
              <w:rPr>
                <w:sz w:val="26"/>
                <w:szCs w:val="26"/>
              </w:rPr>
              <w:t xml:space="preserve">g </w:t>
            </w:r>
            <w:r w:rsidRPr="00CE63A0">
              <w:rPr>
                <w:sz w:val="26"/>
                <w:szCs w:val="26"/>
                <w:lang w:val="vi-VN"/>
              </w:rPr>
              <w:t xml:space="preserve">Nghị định hướng dẫn Luật đầu tư 2020. Rà soát, đề xuất </w:t>
            </w:r>
            <w:r w:rsidRPr="00CE63A0">
              <w:rPr>
                <w:sz w:val="26"/>
                <w:szCs w:val="26"/>
              </w:rPr>
              <w:t>sửa đổi</w:t>
            </w:r>
            <w:r w:rsidRPr="00CE63A0">
              <w:rPr>
                <w:sz w:val="26"/>
                <w:szCs w:val="26"/>
                <w:lang w:val="vi-VN"/>
              </w:rPr>
              <w:t>, bổ sung các quy định pháp luật hiện hành về dược liên quan đến ưu đãi, khuyến khích đầu tư, nghiên cứu - phát triển công nghiệp dược trong nước</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Vụ Pháp chế, Bộ Kế hoạch đầu tư</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Các văn bản quy phạm pháp luật được cấp có thẩm quyền ban hành</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2021 -2022</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1.5</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Sửa đổi, bổ sung Thông tư quy định việc đấu thầu thuốc tại các cơ sở y t</w:t>
            </w:r>
            <w:r w:rsidRPr="00CE63A0">
              <w:rPr>
                <w:sz w:val="26"/>
                <w:szCs w:val="26"/>
              </w:rPr>
              <w:t xml:space="preserve">ế </w:t>
            </w:r>
            <w:r w:rsidRPr="00CE63A0">
              <w:rPr>
                <w:sz w:val="26"/>
                <w:szCs w:val="26"/>
                <w:lang w:val="vi-VN"/>
              </w:rPr>
              <w:t xml:space="preserve">công lập, trong đó có quy định nhằm tăng </w:t>
            </w:r>
            <w:r w:rsidRPr="00CE63A0">
              <w:rPr>
                <w:sz w:val="26"/>
                <w:szCs w:val="26"/>
              </w:rPr>
              <w:t xml:space="preserve">tỷ lệ </w:t>
            </w:r>
            <w:r w:rsidRPr="00CE63A0">
              <w:rPr>
                <w:sz w:val="26"/>
                <w:szCs w:val="26"/>
                <w:lang w:val="vi-VN"/>
              </w:rPr>
              <w:t xml:space="preserve">thuốc sản xuất trong nước, ưu đãi thuốc sản xuất trong nước và cơ chế mua sắm phù hợp </w:t>
            </w:r>
            <w:r w:rsidRPr="00CE63A0">
              <w:rPr>
                <w:sz w:val="26"/>
                <w:szCs w:val="26"/>
              </w:rPr>
              <w:t>đ</w:t>
            </w:r>
            <w:r w:rsidRPr="00CE63A0">
              <w:rPr>
                <w:sz w:val="26"/>
                <w:szCs w:val="26"/>
                <w:lang w:val="vi-VN"/>
              </w:rPr>
              <w:t>ối với thuốc phát minh sản xuất trong nước, thuốc chuy</w:t>
            </w:r>
            <w:r w:rsidRPr="00CE63A0">
              <w:rPr>
                <w:sz w:val="26"/>
                <w:szCs w:val="26"/>
              </w:rPr>
              <w:t>ể</w:t>
            </w:r>
            <w:r w:rsidRPr="00CE63A0">
              <w:rPr>
                <w:sz w:val="26"/>
                <w:szCs w:val="26"/>
                <w:lang w:val="vi-VN"/>
              </w:rPr>
              <w:t>n giao công nghệ</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Vụ Kế hoạch - Tài chính</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Vụ Pháp chế; Cục Quản lý Dược; Cục Quản lý Y, Dược c</w:t>
            </w:r>
            <w:r w:rsidRPr="00CE63A0">
              <w:rPr>
                <w:sz w:val="26"/>
                <w:szCs w:val="26"/>
              </w:rPr>
              <w:t xml:space="preserve">ổ </w:t>
            </w:r>
            <w:r w:rsidRPr="00CE63A0">
              <w:rPr>
                <w:sz w:val="26"/>
                <w:szCs w:val="26"/>
                <w:lang w:val="vi-VN"/>
              </w:rPr>
              <w:t>truyền.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w:t>
            </w:r>
            <w:r w:rsidRPr="00CE63A0">
              <w:rPr>
                <w:b/>
                <w:bCs/>
                <w:sz w:val="26"/>
                <w:szCs w:val="26"/>
              </w:rPr>
              <w:t>ẩm</w:t>
            </w:r>
            <w:r w:rsidRPr="00CE63A0">
              <w:rPr>
                <w:b/>
                <w:bCs/>
                <w:sz w:val="26"/>
                <w:szCs w:val="26"/>
                <w:lang w:val="vi-VN"/>
              </w:rPr>
              <w:t>:</w:t>
            </w:r>
            <w:r w:rsidRPr="00CE63A0">
              <w:rPr>
                <w:sz w:val="26"/>
                <w:szCs w:val="26"/>
                <w:lang w:val="vi-VN"/>
              </w:rPr>
              <w:t xml:space="preserve"> Thông tư </w:t>
            </w:r>
            <w:r w:rsidRPr="00CE63A0">
              <w:rPr>
                <w:sz w:val="26"/>
                <w:szCs w:val="26"/>
              </w:rPr>
              <w:t>được Bộ Y tế ban hành</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Quý IV/2021</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1.6</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Xây dựng, đề xuất danh mục và tiêu ch</w:t>
            </w:r>
            <w:r w:rsidRPr="00CE63A0">
              <w:rPr>
                <w:sz w:val="26"/>
                <w:szCs w:val="26"/>
              </w:rPr>
              <w:t xml:space="preserve">í </w:t>
            </w:r>
            <w:r w:rsidRPr="00CE63A0">
              <w:rPr>
                <w:sz w:val="26"/>
                <w:szCs w:val="26"/>
                <w:lang w:val="vi-VN"/>
              </w:rPr>
              <w:t>lựa chọn các dạng bào chế thuộc sản phẩm công ngh</w:t>
            </w:r>
            <w:r w:rsidRPr="00CE63A0">
              <w:rPr>
                <w:sz w:val="26"/>
                <w:szCs w:val="26"/>
              </w:rPr>
              <w:t>ệ</w:t>
            </w:r>
            <w:r w:rsidRPr="00CE63A0">
              <w:rPr>
                <w:sz w:val="26"/>
                <w:szCs w:val="26"/>
                <w:lang w:val="vi-VN"/>
              </w:rPr>
              <w:t xml:space="preserve"> cao</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rPr>
              <w:t>Cục Khoa học công nghệ và Đào tạo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Danh mục các dạng bào chế s</w:t>
            </w:r>
            <w:r w:rsidRPr="00CE63A0">
              <w:rPr>
                <w:sz w:val="26"/>
                <w:szCs w:val="26"/>
              </w:rPr>
              <w:t>ả</w:t>
            </w:r>
            <w:r w:rsidRPr="00CE63A0">
              <w:rPr>
                <w:sz w:val="26"/>
                <w:szCs w:val="26"/>
                <w:lang w:val="vi-VN"/>
              </w:rPr>
              <w:t>n phẩm công nghệ cao và bộ tiêu chí lựa chọn</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Định kỳ 03 năm (bắt đầu từ năm 2021)</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1.7</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Xây dựng quy định ưu tiên sử dụng thuốc dược liệu, thuốc cổ truyền do nguồn ngân sách nhà nước, bảo hiểm y tế chi trả.</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w:t>
            </w:r>
            <w:r w:rsidRPr="00CE63A0">
              <w:rPr>
                <w:sz w:val="26"/>
                <w:szCs w:val="26"/>
              </w:rPr>
              <w:t xml:space="preserve">ụ </w:t>
            </w:r>
            <w:r w:rsidRPr="00CE63A0">
              <w:rPr>
                <w:sz w:val="26"/>
                <w:szCs w:val="26"/>
                <w:lang w:val="vi-VN"/>
              </w:rPr>
              <w:t>Bảo hiểm y tế</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B</w:t>
            </w:r>
            <w:r w:rsidRPr="00CE63A0">
              <w:rPr>
                <w:sz w:val="26"/>
                <w:szCs w:val="26"/>
              </w:rPr>
              <w:t>ả</w:t>
            </w:r>
            <w:r w:rsidRPr="00CE63A0">
              <w:rPr>
                <w:sz w:val="26"/>
                <w:szCs w:val="26"/>
                <w:lang w:val="vi-VN"/>
              </w:rPr>
              <w:t>o hiểm x</w:t>
            </w:r>
            <w:r w:rsidRPr="00CE63A0">
              <w:rPr>
                <w:sz w:val="26"/>
                <w:szCs w:val="26"/>
              </w:rPr>
              <w:t xml:space="preserve">ã </w:t>
            </w:r>
            <w:r w:rsidRPr="00CE63A0">
              <w:rPr>
                <w:sz w:val="26"/>
                <w:szCs w:val="26"/>
                <w:lang w:val="vi-VN"/>
              </w:rPr>
              <w:t>hội Việt Nam; Cục Quản lý Y, Dược c</w:t>
            </w:r>
            <w:r w:rsidRPr="00CE63A0">
              <w:rPr>
                <w:sz w:val="26"/>
                <w:szCs w:val="26"/>
              </w:rPr>
              <w:t xml:space="preserve">ổ </w:t>
            </w:r>
            <w:r w:rsidRPr="00CE63A0">
              <w:rPr>
                <w:sz w:val="26"/>
                <w:szCs w:val="26"/>
                <w:lang w:val="vi-VN"/>
              </w:rPr>
              <w:t>truyền; Vụ KHTC; Vụ Pháp chế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Thông tư </w:t>
            </w:r>
            <w:r w:rsidRPr="00CE63A0">
              <w:rPr>
                <w:sz w:val="26"/>
                <w:szCs w:val="26"/>
              </w:rPr>
              <w:t>đ</w:t>
            </w:r>
            <w:r w:rsidRPr="00CE63A0">
              <w:rPr>
                <w:sz w:val="26"/>
                <w:szCs w:val="26"/>
                <w:lang w:val="vi-VN"/>
              </w:rPr>
              <w:t>ược BYT ban hành</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2022</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III</w:t>
            </w:r>
          </w:p>
        </w:tc>
        <w:tc>
          <w:tcPr>
            <w:tcW w:w="4685"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Công tác tổ chức, quản lý</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1.8</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Xây dựng, triển khai kế hoạch kiểm soát, h</w:t>
            </w:r>
            <w:r w:rsidRPr="00CE63A0">
              <w:rPr>
                <w:sz w:val="26"/>
                <w:szCs w:val="26"/>
              </w:rPr>
              <w:t>ậ</w:t>
            </w:r>
            <w:r w:rsidRPr="00CE63A0">
              <w:rPr>
                <w:sz w:val="26"/>
                <w:szCs w:val="26"/>
                <w:lang w:val="vi-VN"/>
              </w:rPr>
              <w:t>u ki</w:t>
            </w:r>
            <w:r w:rsidRPr="00CE63A0">
              <w:rPr>
                <w:sz w:val="26"/>
                <w:szCs w:val="26"/>
              </w:rPr>
              <w:t>ể</w:t>
            </w:r>
            <w:r w:rsidRPr="00CE63A0">
              <w:rPr>
                <w:sz w:val="26"/>
                <w:szCs w:val="26"/>
                <w:lang w:val="vi-VN"/>
              </w:rPr>
              <w:t>m hoạt động phân phối thuốc, kiểm soát dược liệu.</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Thanh tra B</w:t>
            </w:r>
            <w:r w:rsidRPr="00CE63A0">
              <w:rPr>
                <w:sz w:val="26"/>
                <w:szCs w:val="26"/>
              </w:rPr>
              <w:t xml:space="preserve">ộ </w:t>
            </w:r>
            <w:r w:rsidRPr="00CE63A0">
              <w:rPr>
                <w:sz w:val="26"/>
                <w:szCs w:val="26"/>
                <w:lang w:val="vi-VN"/>
              </w:rPr>
              <w:t>Y tế</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Y, Dược cổ truyền; Cục Quản lý Dược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w:t>
            </w:r>
            <w:r w:rsidRPr="00CE63A0">
              <w:rPr>
                <w:b/>
                <w:bCs/>
                <w:sz w:val="26"/>
                <w:szCs w:val="26"/>
              </w:rPr>
              <w:t>ẩ</w:t>
            </w:r>
            <w:r w:rsidRPr="00CE63A0">
              <w:rPr>
                <w:b/>
                <w:bCs/>
                <w:sz w:val="26"/>
                <w:szCs w:val="26"/>
                <w:lang w:val="vi-VN"/>
              </w:rPr>
              <w:t>m:</w:t>
            </w:r>
            <w:r w:rsidRPr="00CE63A0">
              <w:rPr>
                <w:sz w:val="26"/>
                <w:szCs w:val="26"/>
                <w:lang w:val="vi-VN"/>
              </w:rPr>
              <w:t xml:space="preserve"> K</w:t>
            </w:r>
            <w:r w:rsidRPr="00CE63A0">
              <w:rPr>
                <w:sz w:val="26"/>
                <w:szCs w:val="26"/>
              </w:rPr>
              <w:t xml:space="preserve">ế </w:t>
            </w:r>
            <w:r w:rsidRPr="00CE63A0">
              <w:rPr>
                <w:sz w:val="26"/>
                <w:szCs w:val="26"/>
                <w:lang w:val="vi-VN"/>
              </w:rPr>
              <w:t>hoạch được Bộ trưởng BYT phê duyệt</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rPr>
              <w:t>H</w:t>
            </w:r>
            <w:r w:rsidRPr="00CE63A0">
              <w:rPr>
                <w:sz w:val="26"/>
                <w:szCs w:val="26"/>
                <w:lang w:val="vi-VN"/>
              </w:rPr>
              <w:t>àng năm</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1.9</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Xây dựng, triển khai Dự án đầu tư tăng cường năng lực của Hệ thống ki</w:t>
            </w:r>
            <w:r w:rsidRPr="00CE63A0">
              <w:rPr>
                <w:sz w:val="26"/>
                <w:szCs w:val="26"/>
              </w:rPr>
              <w:t>ể</w:t>
            </w:r>
            <w:r w:rsidRPr="00CE63A0">
              <w:rPr>
                <w:sz w:val="26"/>
                <w:szCs w:val="26"/>
                <w:lang w:val="vi-VN"/>
              </w:rPr>
              <w:t>m nghiệm thuốc</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Viện kiểm nghiệm thuốc Trung ương</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Vụ Kế hoạch - Tài chính; Cục Quản lý Dược; Cục Quản lý Y, Dược c</w:t>
            </w:r>
            <w:r w:rsidRPr="00CE63A0">
              <w:rPr>
                <w:sz w:val="26"/>
                <w:szCs w:val="26"/>
              </w:rPr>
              <w:t xml:space="preserve">ổ </w:t>
            </w:r>
            <w:r w:rsidRPr="00CE63A0">
              <w:rPr>
                <w:sz w:val="26"/>
                <w:szCs w:val="26"/>
                <w:lang w:val="vi-VN"/>
              </w:rPr>
              <w:t>truyền; Vụ Tổ chức cán bộ; Viện Kiểm nghiệm thuốc TP. Hồ Chí Minh và các đơn vị có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Dự án được Bộ trưởng Bộ Y tế phê duyệt Quý </w:t>
            </w:r>
            <w:r w:rsidRPr="00CE63A0">
              <w:rPr>
                <w:sz w:val="26"/>
                <w:szCs w:val="26"/>
              </w:rPr>
              <w:t>II</w:t>
            </w:r>
            <w:r w:rsidRPr="00CE63A0">
              <w:rPr>
                <w:sz w:val="26"/>
                <w:szCs w:val="26"/>
                <w:lang w:val="vi-VN"/>
              </w:rPr>
              <w:t>/2022.</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12/2025 hoàn thành dự án</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1.10</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Xây dựng, triển khai Dự án đầu tư tăng cường năng lực c</w:t>
            </w:r>
            <w:r w:rsidRPr="00CE63A0">
              <w:rPr>
                <w:sz w:val="26"/>
                <w:szCs w:val="26"/>
              </w:rPr>
              <w:t>ủ</w:t>
            </w:r>
            <w:r w:rsidRPr="00CE63A0">
              <w:rPr>
                <w:sz w:val="26"/>
                <w:szCs w:val="26"/>
                <w:lang w:val="vi-VN"/>
              </w:rPr>
              <w:t>a Hệ thống ki</w:t>
            </w:r>
            <w:r w:rsidRPr="00CE63A0">
              <w:rPr>
                <w:sz w:val="26"/>
                <w:szCs w:val="26"/>
              </w:rPr>
              <w:t>ể</w:t>
            </w:r>
            <w:r w:rsidRPr="00CE63A0">
              <w:rPr>
                <w:sz w:val="26"/>
                <w:szCs w:val="26"/>
                <w:lang w:val="vi-VN"/>
              </w:rPr>
              <w:t>m định vắc xin, sinh ph</w:t>
            </w:r>
            <w:r w:rsidRPr="00CE63A0">
              <w:rPr>
                <w:sz w:val="26"/>
                <w:szCs w:val="26"/>
              </w:rPr>
              <w:t>ẩ</w:t>
            </w:r>
            <w:r w:rsidRPr="00CE63A0">
              <w:rPr>
                <w:sz w:val="26"/>
                <w:szCs w:val="26"/>
                <w:lang w:val="vi-VN"/>
              </w:rPr>
              <w:t>m.</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Viện Kiểm định quốc gia vắc xin và Sinh phẩm y tế</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Vụ Kế hoạch - Tài chính, Cục Qu</w:t>
            </w:r>
            <w:r w:rsidRPr="00CE63A0">
              <w:rPr>
                <w:sz w:val="26"/>
                <w:szCs w:val="26"/>
              </w:rPr>
              <w:t>ả</w:t>
            </w:r>
            <w:r w:rsidRPr="00CE63A0">
              <w:rPr>
                <w:sz w:val="26"/>
                <w:szCs w:val="26"/>
                <w:lang w:val="vi-VN"/>
              </w:rPr>
              <w:t>n lý Dược, Vụ T</w:t>
            </w:r>
            <w:r w:rsidRPr="00CE63A0">
              <w:rPr>
                <w:sz w:val="26"/>
                <w:szCs w:val="26"/>
              </w:rPr>
              <w:t xml:space="preserve">ổ </w:t>
            </w:r>
            <w:r w:rsidRPr="00CE63A0">
              <w:rPr>
                <w:sz w:val="26"/>
                <w:szCs w:val="26"/>
                <w:lang w:val="vi-VN"/>
              </w:rPr>
              <w:t xml:space="preserve">chức </w:t>
            </w:r>
            <w:r w:rsidRPr="00CE63A0">
              <w:rPr>
                <w:sz w:val="26"/>
                <w:szCs w:val="26"/>
              </w:rPr>
              <w:t>cán bộ và các đơn vị có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Dự án được Bộ trưởng Bộ Y t</w:t>
            </w:r>
            <w:r w:rsidRPr="00CE63A0">
              <w:rPr>
                <w:sz w:val="26"/>
                <w:szCs w:val="26"/>
              </w:rPr>
              <w:t>ế</w:t>
            </w:r>
            <w:r w:rsidRPr="00CE63A0">
              <w:rPr>
                <w:sz w:val="26"/>
                <w:szCs w:val="26"/>
                <w:lang w:val="vi-VN"/>
              </w:rPr>
              <w:t xml:space="preserve"> ph</w:t>
            </w:r>
            <w:r w:rsidRPr="00CE63A0">
              <w:rPr>
                <w:sz w:val="26"/>
                <w:szCs w:val="26"/>
              </w:rPr>
              <w:t xml:space="preserve">ê </w:t>
            </w:r>
            <w:r w:rsidRPr="00CE63A0">
              <w:rPr>
                <w:sz w:val="26"/>
                <w:szCs w:val="26"/>
                <w:lang w:val="vi-VN"/>
              </w:rPr>
              <w:t xml:space="preserve">duyệt Quý </w:t>
            </w:r>
            <w:r w:rsidRPr="00CE63A0">
              <w:rPr>
                <w:sz w:val="26"/>
                <w:szCs w:val="26"/>
              </w:rPr>
              <w:t>II</w:t>
            </w:r>
            <w:r w:rsidRPr="00CE63A0">
              <w:rPr>
                <w:sz w:val="26"/>
                <w:szCs w:val="26"/>
                <w:lang w:val="vi-VN"/>
              </w:rPr>
              <w:t>/2022</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12/2025 hoàn thành dự án</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1.11</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xây dựng và triển khai Trung tâm thử nghiệm lâm sàng hoặc nâng cấp các Trung tâm th</w:t>
            </w:r>
            <w:r w:rsidRPr="00CE63A0">
              <w:rPr>
                <w:sz w:val="26"/>
                <w:szCs w:val="26"/>
              </w:rPr>
              <w:t xml:space="preserve">ử </w:t>
            </w:r>
            <w:r w:rsidRPr="00CE63A0">
              <w:rPr>
                <w:sz w:val="26"/>
                <w:szCs w:val="26"/>
                <w:lang w:val="vi-VN"/>
              </w:rPr>
              <w:t>tương đương sinh học thành trung tâm th</w:t>
            </w:r>
            <w:r w:rsidRPr="00CE63A0">
              <w:rPr>
                <w:sz w:val="26"/>
                <w:szCs w:val="26"/>
              </w:rPr>
              <w:t xml:space="preserve">ử </w:t>
            </w:r>
            <w:r w:rsidRPr="00CE63A0">
              <w:rPr>
                <w:sz w:val="26"/>
                <w:szCs w:val="26"/>
                <w:lang w:val="vi-VN"/>
              </w:rPr>
              <w:t>nghiệm lâm sàng được Asean công nh</w:t>
            </w:r>
            <w:r w:rsidRPr="00CE63A0">
              <w:rPr>
                <w:sz w:val="26"/>
                <w:szCs w:val="26"/>
              </w:rPr>
              <w:t>ậ</w:t>
            </w:r>
            <w:r w:rsidRPr="00CE63A0">
              <w:rPr>
                <w:sz w:val="26"/>
                <w:szCs w:val="26"/>
                <w:lang w:val="vi-VN"/>
              </w:rPr>
              <w:t>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học công nghệ và đào tạo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 Vụ Tổ chức cán bộ, Vụ Kế hoạch - Tài chính, Các cơ s</w:t>
            </w:r>
            <w:r w:rsidRPr="00CE63A0">
              <w:rPr>
                <w:sz w:val="26"/>
                <w:szCs w:val="26"/>
              </w:rPr>
              <w:t xml:space="preserve">ở </w:t>
            </w:r>
            <w:r w:rsidRPr="00CE63A0">
              <w:rPr>
                <w:sz w:val="26"/>
                <w:szCs w:val="26"/>
                <w:lang w:val="vi-VN"/>
              </w:rPr>
              <w:t xml:space="preserve">khám </w:t>
            </w:r>
            <w:r w:rsidRPr="00CE63A0">
              <w:rPr>
                <w:sz w:val="26"/>
                <w:szCs w:val="26"/>
              </w:rPr>
              <w:t xml:space="preserve">chữa bệnh </w:t>
            </w:r>
            <w:r w:rsidRPr="00CE63A0">
              <w:rPr>
                <w:sz w:val="26"/>
                <w:szCs w:val="26"/>
                <w:lang w:val="vi-VN"/>
              </w:rPr>
              <w:t>và đơn vị có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ít nhất 01 Trung tâm thử nghiệm lâm sàng đ</w:t>
            </w:r>
            <w:r w:rsidRPr="00CE63A0">
              <w:rPr>
                <w:sz w:val="26"/>
                <w:szCs w:val="26"/>
              </w:rPr>
              <w:t>ạ</w:t>
            </w:r>
            <w:r w:rsidRPr="00CE63A0">
              <w:rPr>
                <w:sz w:val="26"/>
                <w:szCs w:val="26"/>
                <w:lang w:val="vi-VN"/>
              </w:rPr>
              <w:t>t Asean listed.</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2025-2030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1.12</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Triển khai và hoàn thành k</w:t>
            </w:r>
            <w:r w:rsidRPr="00CE63A0">
              <w:rPr>
                <w:sz w:val="26"/>
                <w:szCs w:val="26"/>
              </w:rPr>
              <w:t>ế</w:t>
            </w:r>
            <w:r w:rsidRPr="00CE63A0">
              <w:rPr>
                <w:sz w:val="26"/>
                <w:szCs w:val="26"/>
                <w:lang w:val="vi-VN"/>
              </w:rPr>
              <w:t>t nối online dữ liệu kinh doanh thuốc từ khâu sản xuất, xuất nhập khẩu, bán buôn đến bán lẻ và sử dụng, chú trọng giám sát về chất lượng, giá, thông tin thuốc, nguồn gốc xuất xứ của thuốc.</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w:t>
            </w:r>
            <w:r w:rsidRPr="00CE63A0">
              <w:rPr>
                <w:b/>
                <w:bCs/>
                <w:sz w:val="26"/>
                <w:szCs w:val="26"/>
              </w:rPr>
              <w:t>ẩ</w:t>
            </w:r>
            <w:r w:rsidRPr="00CE63A0">
              <w:rPr>
                <w:b/>
                <w:bCs/>
                <w:sz w:val="26"/>
                <w:szCs w:val="26"/>
                <w:lang w:val="vi-VN"/>
              </w:rPr>
              <w:t>m:</w:t>
            </w:r>
            <w:r w:rsidRPr="00CE63A0">
              <w:rPr>
                <w:sz w:val="26"/>
                <w:szCs w:val="26"/>
                <w:lang w:val="vi-VN"/>
              </w:rPr>
              <w:t xml:space="preserve"> Hệ thống quản lý dữ liệu kinh doanh thuốc online đi vào hoạt động.</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2022</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1.13</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Hoàn thành việc số hóa ngành dược, xây dựng cơ sở dữ liệu về thuốc cho hoạt động quản lý, kinh doanh dược.</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Trang website cơ sở dữ liệu về dược đi vào hoạt động.</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2023</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1.14</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Tiếp tục triển khai cuộc vận động "Người Việt Nam ưu tiên dùng thuốc Việt Nam"</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Vụ Truyền thông và thi đua khen thư</w:t>
            </w:r>
            <w:r w:rsidRPr="00CE63A0">
              <w:rPr>
                <w:sz w:val="26"/>
                <w:szCs w:val="26"/>
              </w:rPr>
              <w:t>ở</w:t>
            </w:r>
            <w:r w:rsidRPr="00CE63A0">
              <w:rPr>
                <w:sz w:val="26"/>
                <w:szCs w:val="26"/>
                <w:lang w:val="vi-VN"/>
              </w:rPr>
              <w:t>ng; Cục Qu</w:t>
            </w:r>
            <w:r w:rsidRPr="00CE63A0">
              <w:rPr>
                <w:sz w:val="26"/>
                <w:szCs w:val="26"/>
              </w:rPr>
              <w:t>ả</w:t>
            </w:r>
            <w:r w:rsidRPr="00CE63A0">
              <w:rPr>
                <w:sz w:val="26"/>
                <w:szCs w:val="26"/>
                <w:lang w:val="vi-VN"/>
              </w:rPr>
              <w:t>n lý Y, Dược cổ truyền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Kế hoạch được Bộ trưởng Bộ Y t</w:t>
            </w:r>
            <w:r w:rsidRPr="00CE63A0">
              <w:rPr>
                <w:sz w:val="26"/>
                <w:szCs w:val="26"/>
              </w:rPr>
              <w:t xml:space="preserve">ế </w:t>
            </w:r>
            <w:r w:rsidRPr="00CE63A0">
              <w:rPr>
                <w:sz w:val="26"/>
                <w:szCs w:val="26"/>
                <w:lang w:val="vi-VN"/>
              </w:rPr>
              <w:t>phê duyệt</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Hàng năm</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1.15</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Tổ chức Hội nghị xúc tiến đầu tư, xúc tiến thương mại nhằm thu hút đầu tư, chuyển giao công nghệ.</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Văn phòn</w:t>
            </w:r>
            <w:r w:rsidRPr="00CE63A0">
              <w:rPr>
                <w:sz w:val="26"/>
                <w:szCs w:val="26"/>
              </w:rPr>
              <w:t xml:space="preserve">g </w:t>
            </w:r>
            <w:r w:rsidRPr="00CE63A0">
              <w:rPr>
                <w:sz w:val="26"/>
                <w:szCs w:val="26"/>
                <w:lang w:val="vi-VN"/>
              </w:rPr>
              <w:t>Bộ, các Vụ, Cục thuộc Bộ Y tế, Hiệp hội doanh nghiệp dược và các địa phương</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Hội nghị xúc tiến đầu tư, xúc tiến thương m</w:t>
            </w:r>
            <w:r w:rsidRPr="00CE63A0">
              <w:rPr>
                <w:sz w:val="26"/>
                <w:szCs w:val="26"/>
              </w:rPr>
              <w:t>ạ</w:t>
            </w:r>
            <w:r w:rsidRPr="00CE63A0">
              <w:rPr>
                <w:sz w:val="26"/>
                <w:szCs w:val="26"/>
                <w:lang w:val="vi-VN"/>
              </w:rPr>
              <w:t>i.</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 xml:space="preserve">Quý </w:t>
            </w:r>
            <w:r w:rsidRPr="00CE63A0">
              <w:rPr>
                <w:sz w:val="26"/>
                <w:szCs w:val="26"/>
              </w:rPr>
              <w:t>III</w:t>
            </w:r>
            <w:r w:rsidRPr="00CE63A0">
              <w:rPr>
                <w:sz w:val="26"/>
                <w:szCs w:val="26"/>
                <w:lang w:val="vi-VN"/>
              </w:rPr>
              <w:t>/2021</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IV</w:t>
            </w:r>
          </w:p>
        </w:tc>
        <w:tc>
          <w:tcPr>
            <w:tcW w:w="4685"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Công tác xây d</w:t>
            </w:r>
            <w:r w:rsidRPr="00CE63A0">
              <w:rPr>
                <w:b/>
                <w:bCs/>
                <w:sz w:val="26"/>
                <w:szCs w:val="26"/>
              </w:rPr>
              <w:t>ự</w:t>
            </w:r>
            <w:r w:rsidRPr="00CE63A0">
              <w:rPr>
                <w:b/>
                <w:bCs/>
                <w:sz w:val="26"/>
                <w:szCs w:val="26"/>
                <w:lang w:val="vi-VN"/>
              </w:rPr>
              <w:t>ng, triển khai các dự án, đề tài nghiên cứu khoa học, đào tạo</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1.16</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Đào tạo chuyên sâu nguồn nhân lực dược chất lượng cao trong nghiên cứu, sản xuất thuốc, nguyên liệu làm thuốc.</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Các Trường Đại h</w:t>
            </w:r>
            <w:r w:rsidRPr="00CE63A0">
              <w:rPr>
                <w:sz w:val="26"/>
                <w:szCs w:val="26"/>
              </w:rPr>
              <w:t>ọ</w:t>
            </w:r>
            <w:r w:rsidRPr="00CE63A0">
              <w:rPr>
                <w:sz w:val="26"/>
                <w:szCs w:val="26"/>
                <w:lang w:val="vi-VN"/>
              </w:rPr>
              <w:t>c có đào tạo Dược sỹ đại học</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Doanh nghiệp sản xuất và các đơn vị có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Hàng năm đào tạo 100 - 200 dược sỹ đại học định hướng nghiên cứu, s</w:t>
            </w:r>
            <w:r w:rsidRPr="00CE63A0">
              <w:rPr>
                <w:sz w:val="26"/>
                <w:szCs w:val="26"/>
              </w:rPr>
              <w:t>ả</w:t>
            </w:r>
            <w:r w:rsidRPr="00CE63A0">
              <w:rPr>
                <w:sz w:val="26"/>
                <w:szCs w:val="26"/>
                <w:lang w:val="vi-VN"/>
              </w:rPr>
              <w:t>n xuất thuốc, DSCK 1, DSCK2, ThS, TS dược chuyên ngành công nghiệp dược, nghiên cứu.</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Tháng 6/2022</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1.17</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xây dựng khu sản xuất dược tập trung</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Vụ Kế hoạch - Tài chính</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QLD, t</w:t>
            </w:r>
            <w:r w:rsidRPr="00CE63A0">
              <w:rPr>
                <w:sz w:val="26"/>
                <w:szCs w:val="26"/>
              </w:rPr>
              <w:t xml:space="preserve">ổ </w:t>
            </w:r>
            <w:r w:rsidRPr="00CE63A0">
              <w:rPr>
                <w:sz w:val="26"/>
                <w:szCs w:val="26"/>
                <w:lang w:val="vi-VN"/>
              </w:rPr>
              <w:t>công tác 611; các địa phương và các đơn vị li</w:t>
            </w:r>
            <w:r w:rsidRPr="00CE63A0">
              <w:rPr>
                <w:sz w:val="26"/>
                <w:szCs w:val="26"/>
              </w:rPr>
              <w:t>ê</w:t>
            </w:r>
            <w:r w:rsidRPr="00CE63A0">
              <w:rPr>
                <w:sz w:val="26"/>
                <w:szCs w:val="26"/>
                <w:lang w:val="vi-VN"/>
              </w:rPr>
              <w:t>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01 khu công nghiệp dược tập trung được hình thành</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2021-2025</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1.18</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nghiên cứu, sản xuất vắc xin phòng chống dịch bệnh (tron</w:t>
            </w:r>
            <w:r w:rsidRPr="00CE63A0">
              <w:rPr>
                <w:sz w:val="26"/>
                <w:szCs w:val="26"/>
              </w:rPr>
              <w:t xml:space="preserve">g </w:t>
            </w:r>
            <w:r w:rsidRPr="00CE63A0">
              <w:rPr>
                <w:sz w:val="26"/>
                <w:szCs w:val="26"/>
                <w:lang w:val="vi-VN"/>
              </w:rPr>
              <w:t>đó có dịch Covid 19).</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học công nghệ và đào tạo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 Cục Y tế dự phòng, N</w:t>
            </w:r>
            <w:r w:rsidRPr="00CE63A0">
              <w:rPr>
                <w:sz w:val="26"/>
                <w:szCs w:val="26"/>
              </w:rPr>
              <w:t>I</w:t>
            </w:r>
            <w:r w:rsidRPr="00CE63A0">
              <w:rPr>
                <w:sz w:val="26"/>
                <w:szCs w:val="26"/>
                <w:lang w:val="vi-VN"/>
              </w:rPr>
              <w:t>VCB, các cơ sở sản xuất v</w:t>
            </w:r>
            <w:r w:rsidRPr="00CE63A0">
              <w:rPr>
                <w:sz w:val="26"/>
                <w:szCs w:val="26"/>
              </w:rPr>
              <w:t>ắ</w:t>
            </w:r>
            <w:r w:rsidRPr="00CE63A0">
              <w:rPr>
                <w:sz w:val="26"/>
                <w:szCs w:val="26"/>
                <w:lang w:val="vi-VN"/>
              </w:rPr>
              <w:t>c xin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Vắc xin sử dụng </w:t>
            </w:r>
            <w:r w:rsidRPr="00CE63A0">
              <w:rPr>
                <w:sz w:val="26"/>
                <w:szCs w:val="26"/>
              </w:rPr>
              <w:t xml:space="preserve">công nghệ </w:t>
            </w:r>
            <w:r w:rsidRPr="00CE63A0">
              <w:rPr>
                <w:sz w:val="26"/>
                <w:szCs w:val="26"/>
                <w:lang w:val="vi-VN"/>
              </w:rPr>
              <w:t>mới hoặc 01 vắc xin mới được sản xuất, cấp GĐKLH và sử dụng tại Việt Nam</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2021-2023</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1.19</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ứng dụng công nghệ sinh học đ</w:t>
            </w:r>
            <w:r w:rsidRPr="00CE63A0">
              <w:rPr>
                <w:sz w:val="26"/>
                <w:szCs w:val="26"/>
              </w:rPr>
              <w:t xml:space="preserve">ể </w:t>
            </w:r>
            <w:r w:rsidRPr="00CE63A0">
              <w:rPr>
                <w:sz w:val="26"/>
                <w:szCs w:val="26"/>
                <w:lang w:val="vi-VN"/>
              </w:rPr>
              <w:t>sản xuất v</w:t>
            </w:r>
            <w:r w:rsidRPr="00CE63A0">
              <w:rPr>
                <w:sz w:val="26"/>
                <w:szCs w:val="26"/>
              </w:rPr>
              <w:t>ắ</w:t>
            </w:r>
            <w:r w:rsidRPr="00CE63A0">
              <w:rPr>
                <w:sz w:val="26"/>
                <w:szCs w:val="26"/>
                <w:lang w:val="vi-VN"/>
              </w:rPr>
              <w:t>c xin đa giá</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w:t>
            </w:r>
            <w:r w:rsidRPr="00CE63A0">
              <w:rPr>
                <w:sz w:val="26"/>
                <w:szCs w:val="26"/>
              </w:rPr>
              <w:t>ọ</w:t>
            </w:r>
            <w:r w:rsidRPr="00CE63A0">
              <w:rPr>
                <w:sz w:val="26"/>
                <w:szCs w:val="26"/>
                <w:lang w:val="vi-VN"/>
              </w:rPr>
              <w:t xml:space="preserve">c công nghệ và </w:t>
            </w:r>
            <w:r w:rsidRPr="00CE63A0">
              <w:rPr>
                <w:sz w:val="26"/>
                <w:szCs w:val="26"/>
              </w:rPr>
              <w:t>đ</w:t>
            </w:r>
            <w:r w:rsidRPr="00CE63A0">
              <w:rPr>
                <w:sz w:val="26"/>
                <w:szCs w:val="26"/>
                <w:lang w:val="vi-VN"/>
              </w:rPr>
              <w:t>ào t</w:t>
            </w:r>
            <w:r w:rsidRPr="00CE63A0">
              <w:rPr>
                <w:sz w:val="26"/>
                <w:szCs w:val="26"/>
              </w:rPr>
              <w:t>ạ</w:t>
            </w:r>
            <w:r w:rsidRPr="00CE63A0">
              <w:rPr>
                <w:sz w:val="26"/>
                <w:szCs w:val="26"/>
                <w:lang w:val="vi-VN"/>
              </w:rPr>
              <w:t>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w:t>
            </w:r>
            <w:r w:rsidRPr="00CE63A0">
              <w:rPr>
                <w:sz w:val="26"/>
                <w:szCs w:val="26"/>
              </w:rPr>
              <w:t>ả</w:t>
            </w:r>
            <w:r w:rsidRPr="00CE63A0">
              <w:rPr>
                <w:sz w:val="26"/>
                <w:szCs w:val="26"/>
                <w:lang w:val="vi-VN"/>
              </w:rPr>
              <w:t>n lý Dược, Cục Y tế dự ph</w:t>
            </w:r>
            <w:r w:rsidRPr="00CE63A0">
              <w:rPr>
                <w:sz w:val="26"/>
                <w:szCs w:val="26"/>
              </w:rPr>
              <w:t>ò</w:t>
            </w:r>
            <w:r w:rsidRPr="00CE63A0">
              <w:rPr>
                <w:sz w:val="26"/>
                <w:szCs w:val="26"/>
                <w:lang w:val="vi-VN"/>
              </w:rPr>
              <w:t>ng, NIVCB, các cơ sở sản xuất vắc xin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Ít nhất 01 vắc xin đa giá được sản xuất, cấp GĐKLH và sử dụng tại Việt Nam</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2022-2030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1.20</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Tổ chức triển khai, hướng dẫn thực hiện nhiệm vụ khoa học và công nghệ cấp quốc gia, cấp Bộ sử dụng ngân sách nhà nước về phát triển công nghiệp dược trong nước</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học công nghệ và đào tạo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Bộ Khoa học và Công nghệ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after="280" w:afterAutospacing="1"/>
              <w:rPr>
                <w:sz w:val="26"/>
                <w:szCs w:val="26"/>
              </w:rPr>
            </w:pPr>
            <w:r w:rsidRPr="00CE63A0">
              <w:rPr>
                <w:b/>
                <w:bCs/>
                <w:sz w:val="26"/>
                <w:szCs w:val="26"/>
                <w:lang w:val="vi-VN"/>
              </w:rPr>
              <w:t>Sản phẩm:</w:t>
            </w:r>
          </w:p>
          <w:p w:rsidR="00CE63A0" w:rsidRPr="00CE63A0" w:rsidRDefault="00CE63A0" w:rsidP="00474D30">
            <w:pPr>
              <w:spacing w:before="120" w:after="280" w:afterAutospacing="1"/>
              <w:rPr>
                <w:sz w:val="26"/>
                <w:szCs w:val="26"/>
              </w:rPr>
            </w:pPr>
            <w:r w:rsidRPr="00CE63A0">
              <w:rPr>
                <w:sz w:val="26"/>
                <w:szCs w:val="26"/>
                <w:lang w:val="vi-VN"/>
              </w:rPr>
              <w:t>- Ít nhất 02 nhiệm vụ khoa học và công ngh</w:t>
            </w:r>
            <w:r w:rsidRPr="00CE63A0">
              <w:rPr>
                <w:sz w:val="26"/>
                <w:szCs w:val="26"/>
              </w:rPr>
              <w:t xml:space="preserve">ệ </w:t>
            </w:r>
            <w:r w:rsidRPr="00CE63A0">
              <w:rPr>
                <w:sz w:val="26"/>
                <w:szCs w:val="26"/>
                <w:lang w:val="vi-VN"/>
              </w:rPr>
              <w:t>cấp quốc gia được nghiệm thu.</w:t>
            </w:r>
          </w:p>
          <w:p w:rsidR="00CE63A0" w:rsidRPr="00CE63A0" w:rsidRDefault="00CE63A0" w:rsidP="00474D30">
            <w:pPr>
              <w:spacing w:before="120"/>
              <w:rPr>
                <w:sz w:val="26"/>
                <w:szCs w:val="26"/>
              </w:rPr>
            </w:pPr>
            <w:r w:rsidRPr="00CE63A0">
              <w:rPr>
                <w:sz w:val="26"/>
                <w:szCs w:val="26"/>
                <w:lang w:val="vi-VN"/>
              </w:rPr>
              <w:t>- Ít nhất 05 nhiệm vụ khoa học và công nghệ cấp Bộ được nghiệm thu.</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2022-2030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1.21</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Triển khai các đề tài nghiên cứu, chuy</w:t>
            </w:r>
            <w:r w:rsidRPr="00CE63A0">
              <w:rPr>
                <w:sz w:val="26"/>
                <w:szCs w:val="26"/>
              </w:rPr>
              <w:t>ể</w:t>
            </w:r>
            <w:r w:rsidRPr="00CE63A0">
              <w:rPr>
                <w:sz w:val="26"/>
                <w:szCs w:val="26"/>
                <w:lang w:val="vi-VN"/>
              </w:rPr>
              <w:t>n giao công nghệ bào chế sản phẩm thuốc công nghệ cao.</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học công nghệ và Đào tạo.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after="280" w:afterAutospacing="1"/>
              <w:rPr>
                <w:sz w:val="26"/>
                <w:szCs w:val="26"/>
              </w:rPr>
            </w:pPr>
            <w:r w:rsidRPr="00CE63A0">
              <w:rPr>
                <w:sz w:val="26"/>
                <w:szCs w:val="26"/>
                <w:lang w:val="vi-VN"/>
              </w:rPr>
              <w:t xml:space="preserve">Viện Công nghệ dược phẩm Quốc gia, </w:t>
            </w:r>
          </w:p>
          <w:p w:rsidR="00CE63A0" w:rsidRPr="00CE63A0" w:rsidRDefault="00CE63A0" w:rsidP="00474D30">
            <w:pPr>
              <w:spacing w:before="120" w:after="280" w:afterAutospacing="1"/>
              <w:rPr>
                <w:sz w:val="26"/>
                <w:szCs w:val="26"/>
              </w:rPr>
            </w:pPr>
            <w:r w:rsidRPr="00CE63A0">
              <w:rPr>
                <w:sz w:val="26"/>
                <w:szCs w:val="26"/>
                <w:lang w:val="vi-VN"/>
              </w:rPr>
              <w:t xml:space="preserve">Các trường </w:t>
            </w:r>
            <w:r w:rsidRPr="00CE63A0">
              <w:rPr>
                <w:sz w:val="26"/>
                <w:szCs w:val="26"/>
              </w:rPr>
              <w:t>đ</w:t>
            </w:r>
            <w:r w:rsidRPr="00CE63A0">
              <w:rPr>
                <w:sz w:val="26"/>
                <w:szCs w:val="26"/>
                <w:lang w:val="vi-VN"/>
              </w:rPr>
              <w:t xml:space="preserve">ại học, Viện nghiên cứu; </w:t>
            </w:r>
          </w:p>
          <w:p w:rsidR="00CE63A0" w:rsidRPr="00CE63A0" w:rsidRDefault="00CE63A0" w:rsidP="00474D30">
            <w:pPr>
              <w:spacing w:before="120"/>
              <w:rPr>
                <w:sz w:val="26"/>
                <w:szCs w:val="26"/>
              </w:rPr>
            </w:pPr>
            <w:r w:rsidRPr="00CE63A0">
              <w:rPr>
                <w:sz w:val="26"/>
                <w:szCs w:val="26"/>
                <w:lang w:val="vi-VN"/>
              </w:rPr>
              <w:t>Các doanh nghiệp Dược,</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after="280" w:afterAutospacing="1"/>
              <w:rPr>
                <w:sz w:val="26"/>
                <w:szCs w:val="26"/>
              </w:rPr>
            </w:pPr>
            <w:r w:rsidRPr="00CE63A0">
              <w:rPr>
                <w:b/>
                <w:bCs/>
                <w:sz w:val="26"/>
                <w:szCs w:val="26"/>
                <w:lang w:val="vi-VN"/>
              </w:rPr>
              <w:t>Sản ph</w:t>
            </w:r>
            <w:r w:rsidRPr="00CE63A0">
              <w:rPr>
                <w:b/>
                <w:bCs/>
                <w:sz w:val="26"/>
                <w:szCs w:val="26"/>
              </w:rPr>
              <w:t>ẩ</w:t>
            </w:r>
            <w:r w:rsidRPr="00CE63A0">
              <w:rPr>
                <w:b/>
                <w:bCs/>
                <w:sz w:val="26"/>
                <w:szCs w:val="26"/>
                <w:lang w:val="vi-VN"/>
              </w:rPr>
              <w:t>m:</w:t>
            </w:r>
            <w:r w:rsidRPr="00CE63A0">
              <w:rPr>
                <w:sz w:val="26"/>
                <w:szCs w:val="26"/>
                <w:lang w:val="vi-VN"/>
              </w:rPr>
              <w:t xml:space="preserve"> Các đề tài, dự án được phê duyệt và triển khai. </w:t>
            </w:r>
          </w:p>
          <w:p w:rsidR="00CE63A0" w:rsidRPr="00CE63A0" w:rsidRDefault="00CE63A0" w:rsidP="00474D30">
            <w:pPr>
              <w:spacing w:before="120"/>
              <w:rPr>
                <w:sz w:val="26"/>
                <w:szCs w:val="26"/>
              </w:rPr>
            </w:pPr>
            <w:r w:rsidRPr="00CE63A0">
              <w:rPr>
                <w:sz w:val="26"/>
                <w:szCs w:val="26"/>
                <w:lang w:val="vi-VN"/>
              </w:rPr>
              <w:t>- 10-15 thuốc công nghệ cao được chuyển giao, cấp phép lưu hành.</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2025 -2030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1.22</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Chuy</w:t>
            </w:r>
            <w:r w:rsidRPr="00CE63A0">
              <w:rPr>
                <w:sz w:val="26"/>
                <w:szCs w:val="26"/>
              </w:rPr>
              <w:t>ể</w:t>
            </w:r>
            <w:r w:rsidRPr="00CE63A0">
              <w:rPr>
                <w:sz w:val="26"/>
                <w:szCs w:val="26"/>
                <w:lang w:val="vi-VN"/>
              </w:rPr>
              <w:t>n giao công nghệ, sản xuất gia công thuốc phát minh còn b</w:t>
            </w:r>
            <w:r w:rsidRPr="00CE63A0">
              <w:rPr>
                <w:sz w:val="26"/>
                <w:szCs w:val="26"/>
              </w:rPr>
              <w:t>ả</w:t>
            </w:r>
            <w:r w:rsidRPr="00CE63A0">
              <w:rPr>
                <w:sz w:val="26"/>
                <w:szCs w:val="26"/>
                <w:lang w:val="vi-VN"/>
              </w:rPr>
              <w:t>n quyền, vắc xin, sinh phẩm y tế và thuốc Việt Nam chưa sản xuất được, ưu tiên phát triển thuốc phát minh từ dược liệu đặc hữu</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học công nghệ và Đào tạo; Các doanh nghiệp sản xuất thuốc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w:t>
            </w:r>
            <w:r w:rsidRPr="00CE63A0">
              <w:rPr>
                <w:b/>
                <w:bCs/>
                <w:sz w:val="26"/>
                <w:szCs w:val="26"/>
              </w:rPr>
              <w:t>ẩ</w:t>
            </w:r>
            <w:r w:rsidRPr="00CE63A0">
              <w:rPr>
                <w:b/>
                <w:bCs/>
                <w:sz w:val="26"/>
                <w:szCs w:val="26"/>
                <w:lang w:val="vi-VN"/>
              </w:rPr>
              <w:t>m:</w:t>
            </w:r>
            <w:r w:rsidRPr="00CE63A0">
              <w:rPr>
                <w:sz w:val="26"/>
                <w:szCs w:val="26"/>
                <w:lang w:val="vi-VN"/>
              </w:rPr>
              <w:t xml:space="preserve"> Chuyển giao công nghệ ít nhất 100 thuốc phát minh c</w:t>
            </w:r>
            <w:r w:rsidRPr="00CE63A0">
              <w:rPr>
                <w:sz w:val="26"/>
                <w:szCs w:val="26"/>
              </w:rPr>
              <w:t>ò</w:t>
            </w:r>
            <w:r w:rsidRPr="00CE63A0">
              <w:rPr>
                <w:sz w:val="26"/>
                <w:szCs w:val="26"/>
                <w:lang w:val="vi-VN"/>
              </w:rPr>
              <w:t>n bản quyền, vắc xin, sinh ph</w:t>
            </w:r>
            <w:r w:rsidRPr="00CE63A0">
              <w:rPr>
                <w:sz w:val="26"/>
                <w:szCs w:val="26"/>
              </w:rPr>
              <w:t>ẩ</w:t>
            </w:r>
            <w:r w:rsidRPr="00CE63A0">
              <w:rPr>
                <w:sz w:val="26"/>
                <w:szCs w:val="26"/>
                <w:lang w:val="vi-VN"/>
              </w:rPr>
              <w:t>m y tế và thuốc Vi</w:t>
            </w:r>
            <w:r w:rsidRPr="00CE63A0">
              <w:rPr>
                <w:sz w:val="26"/>
                <w:szCs w:val="26"/>
              </w:rPr>
              <w:t>ệ</w:t>
            </w:r>
            <w:r w:rsidRPr="00CE63A0">
              <w:rPr>
                <w:sz w:val="26"/>
                <w:szCs w:val="26"/>
                <w:lang w:val="vi-VN"/>
              </w:rPr>
              <w:t>t Nam chưa sản xuất được, ưu tiên phát triển thuốc phát minh từ dược liệu đặc hữu</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2022-2030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1.23</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Nghiên cứu, chuyển giao, sản xuất nguy</w:t>
            </w:r>
            <w:r w:rsidRPr="00CE63A0">
              <w:rPr>
                <w:sz w:val="26"/>
                <w:szCs w:val="26"/>
              </w:rPr>
              <w:t>ê</w:t>
            </w:r>
            <w:r w:rsidRPr="00CE63A0">
              <w:rPr>
                <w:sz w:val="26"/>
                <w:szCs w:val="26"/>
                <w:lang w:val="vi-VN"/>
              </w:rPr>
              <w:t>n liệu làm thuốc đặc biệt là nguyên liệu làm thuốc có nguồn gốc sinh học, nguyên liệu làm thuốc sử dụng nguồn dược liệu có giá trị kinh tế cao trong nước</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học công nghệ và Đào tạo.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 Cục Qu</w:t>
            </w:r>
            <w:r w:rsidRPr="00CE63A0">
              <w:rPr>
                <w:sz w:val="26"/>
                <w:szCs w:val="26"/>
              </w:rPr>
              <w:t>ả</w:t>
            </w:r>
            <w:r w:rsidRPr="00CE63A0">
              <w:rPr>
                <w:sz w:val="26"/>
                <w:szCs w:val="26"/>
                <w:lang w:val="vi-VN"/>
              </w:rPr>
              <w:t>n lý Y, Dược c</w:t>
            </w:r>
            <w:r w:rsidRPr="00CE63A0">
              <w:rPr>
                <w:sz w:val="26"/>
                <w:szCs w:val="26"/>
              </w:rPr>
              <w:t xml:space="preserve">ổ </w:t>
            </w:r>
            <w:r w:rsidRPr="00CE63A0">
              <w:rPr>
                <w:sz w:val="26"/>
                <w:szCs w:val="26"/>
                <w:lang w:val="vi-VN"/>
              </w:rPr>
              <w:t>truyền, Viện Dược liệu, các doanh nghiệp Dược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Ít nhất 02 dự án, đề tài </w:t>
            </w:r>
            <w:r w:rsidRPr="00CE63A0">
              <w:rPr>
                <w:sz w:val="26"/>
                <w:szCs w:val="26"/>
              </w:rPr>
              <w:t>đ</w:t>
            </w:r>
            <w:r w:rsidRPr="00CE63A0">
              <w:rPr>
                <w:sz w:val="26"/>
                <w:szCs w:val="26"/>
                <w:lang w:val="vi-VN"/>
              </w:rPr>
              <w:t>ược phê duyệt và triển khai đến năm 2030.</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Hàng năm</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V</w:t>
            </w:r>
          </w:p>
        </w:tc>
        <w:tc>
          <w:tcPr>
            <w:tcW w:w="4685"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Công tác phát triển dược liệu, thuốc dược liệu, thuốc cổ truyền</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1.24</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Xây dựng và triển khai kế hoạch truyền thông về chất lượng, an toàn, hiệu qu</w:t>
            </w:r>
            <w:r w:rsidRPr="00CE63A0">
              <w:rPr>
                <w:sz w:val="26"/>
                <w:szCs w:val="26"/>
              </w:rPr>
              <w:t xml:space="preserve">ả </w:t>
            </w:r>
            <w:r w:rsidRPr="00CE63A0">
              <w:rPr>
                <w:sz w:val="26"/>
                <w:szCs w:val="26"/>
                <w:lang w:val="vi-VN"/>
              </w:rPr>
              <w:t>và giá hợp lý của thuốc dược liệu, thuốc c</w:t>
            </w:r>
            <w:r w:rsidRPr="00CE63A0">
              <w:rPr>
                <w:sz w:val="26"/>
                <w:szCs w:val="26"/>
              </w:rPr>
              <w:t xml:space="preserve">ổ </w:t>
            </w:r>
            <w:r w:rsidRPr="00CE63A0">
              <w:rPr>
                <w:sz w:val="26"/>
                <w:szCs w:val="26"/>
                <w:lang w:val="vi-VN"/>
              </w:rPr>
              <w:t>truyền. Truyền thông về các dược liệu, thuốc dược liệu, thuốc c</w:t>
            </w:r>
            <w:r w:rsidRPr="00CE63A0">
              <w:rPr>
                <w:sz w:val="26"/>
                <w:szCs w:val="26"/>
              </w:rPr>
              <w:t xml:space="preserve">ổ </w:t>
            </w:r>
            <w:r w:rsidRPr="00CE63A0">
              <w:rPr>
                <w:sz w:val="26"/>
                <w:szCs w:val="26"/>
                <w:lang w:val="vi-VN"/>
              </w:rPr>
              <w:t>truyền, đặc biệt là các dược liệu c</w:t>
            </w:r>
            <w:r w:rsidRPr="00CE63A0">
              <w:rPr>
                <w:sz w:val="26"/>
                <w:szCs w:val="26"/>
              </w:rPr>
              <w:t xml:space="preserve">ó </w:t>
            </w:r>
            <w:r w:rsidRPr="00CE63A0">
              <w:rPr>
                <w:sz w:val="26"/>
                <w:szCs w:val="26"/>
                <w:lang w:val="vi-VN"/>
              </w:rPr>
              <w:t>tiềm năng phát triển, dược liệu đặc hữu của Việt Nam. Xây dựng và thực hiện Kế hoạch truyền thông về chính sách phát triển nguồn dược liệu trong nước. Xây dựng và thực hiện Kế hoạch truyền thông về tăng cường sử dụng dược liệu đ</w:t>
            </w:r>
            <w:r w:rsidRPr="00CE63A0">
              <w:rPr>
                <w:sz w:val="26"/>
                <w:szCs w:val="26"/>
              </w:rPr>
              <w:t>ả</w:t>
            </w:r>
            <w:r w:rsidRPr="00CE63A0">
              <w:rPr>
                <w:sz w:val="26"/>
                <w:szCs w:val="26"/>
                <w:lang w:val="vi-VN"/>
              </w:rPr>
              <w:t>m b</w:t>
            </w:r>
            <w:r w:rsidRPr="00CE63A0">
              <w:rPr>
                <w:sz w:val="26"/>
                <w:szCs w:val="26"/>
              </w:rPr>
              <w:t>ả</w:t>
            </w:r>
            <w:r w:rsidRPr="00CE63A0">
              <w:rPr>
                <w:sz w:val="26"/>
                <w:szCs w:val="26"/>
                <w:lang w:val="vi-VN"/>
              </w:rPr>
              <w:t>o chất lượng c</w:t>
            </w:r>
            <w:r w:rsidRPr="00CE63A0">
              <w:rPr>
                <w:sz w:val="26"/>
                <w:szCs w:val="26"/>
              </w:rPr>
              <w:t xml:space="preserve">ó </w:t>
            </w:r>
            <w:r w:rsidRPr="00CE63A0">
              <w:rPr>
                <w:sz w:val="26"/>
                <w:szCs w:val="26"/>
                <w:lang w:val="vi-VN"/>
              </w:rPr>
              <w:t>nguồn gốc xuất xứ phục vụ công tác chăm sóc sức khỏe nhân dân.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Vụ Truyền thông và thi đua khen thư</w:t>
            </w:r>
            <w:r w:rsidRPr="00CE63A0">
              <w:rPr>
                <w:sz w:val="26"/>
                <w:szCs w:val="26"/>
              </w:rPr>
              <w:t>ở</w:t>
            </w:r>
            <w:r w:rsidRPr="00CE63A0">
              <w:rPr>
                <w:sz w:val="26"/>
                <w:szCs w:val="26"/>
                <w:lang w:val="vi-VN"/>
              </w:rPr>
              <w:t>ng</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 Cục Qu</w:t>
            </w:r>
            <w:r w:rsidRPr="00CE63A0">
              <w:rPr>
                <w:sz w:val="26"/>
                <w:szCs w:val="26"/>
              </w:rPr>
              <w:t>ả</w:t>
            </w:r>
            <w:r w:rsidRPr="00CE63A0">
              <w:rPr>
                <w:sz w:val="26"/>
                <w:szCs w:val="26"/>
                <w:lang w:val="vi-VN"/>
              </w:rPr>
              <w:t>n lý Y, dược c</w:t>
            </w:r>
            <w:r w:rsidRPr="00CE63A0">
              <w:rPr>
                <w:sz w:val="26"/>
                <w:szCs w:val="26"/>
              </w:rPr>
              <w:t xml:space="preserve">ổ </w:t>
            </w:r>
            <w:r w:rsidRPr="00CE63A0">
              <w:rPr>
                <w:sz w:val="26"/>
                <w:szCs w:val="26"/>
                <w:lang w:val="vi-VN"/>
              </w:rPr>
              <w:t xml:space="preserve">truyền, Văn phòng Bộ và các </w:t>
            </w:r>
            <w:r w:rsidRPr="00CE63A0">
              <w:rPr>
                <w:sz w:val="26"/>
                <w:szCs w:val="26"/>
              </w:rPr>
              <w:t>đơ</w:t>
            </w:r>
            <w:r w:rsidRPr="00CE63A0">
              <w:rPr>
                <w:sz w:val="26"/>
                <w:szCs w:val="26"/>
                <w:lang w:val="vi-VN"/>
              </w:rPr>
              <w:t>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Kế hoạch được Bộ trưởng Bộ Y tế phê duyệt.</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Hàng năm</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1.25</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bảo tồn và phát triển các nguồn gen dược liệu đặc hữu, quý hiếm có giá trị kinh t</w:t>
            </w:r>
            <w:r w:rsidRPr="00CE63A0">
              <w:rPr>
                <w:sz w:val="26"/>
                <w:szCs w:val="26"/>
              </w:rPr>
              <w:t>ế</w:t>
            </w:r>
            <w:r w:rsidRPr="00CE63A0">
              <w:rPr>
                <w:sz w:val="26"/>
                <w:szCs w:val="26"/>
                <w:lang w:val="vi-VN"/>
              </w:rPr>
              <w:t xml:space="preserve"> cao.</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học công nghệ và đào tạo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w:t>
            </w:r>
            <w:r w:rsidRPr="00CE63A0">
              <w:rPr>
                <w:sz w:val="26"/>
                <w:szCs w:val="26"/>
              </w:rPr>
              <w:t>ệ</w:t>
            </w:r>
            <w:r w:rsidRPr="00CE63A0">
              <w:rPr>
                <w:sz w:val="26"/>
                <w:szCs w:val="26"/>
                <w:lang w:val="vi-VN"/>
              </w:rPr>
              <w:t xml:space="preserve">n Dược </w:t>
            </w:r>
            <w:r w:rsidRPr="00CE63A0">
              <w:rPr>
                <w:sz w:val="26"/>
                <w:szCs w:val="26"/>
              </w:rPr>
              <w:t>liệu</w:t>
            </w:r>
            <w:r w:rsidRPr="00CE63A0">
              <w:rPr>
                <w:sz w:val="26"/>
                <w:szCs w:val="26"/>
                <w:lang w:val="vi-VN"/>
              </w:rPr>
              <w:t xml:space="preserve"> và </w:t>
            </w:r>
            <w:r w:rsidRPr="00CE63A0">
              <w:rPr>
                <w:sz w:val="26"/>
                <w:szCs w:val="26"/>
              </w:rPr>
              <w:t xml:space="preserve">các </w:t>
            </w:r>
            <w:r w:rsidRPr="00CE63A0">
              <w:rPr>
                <w:sz w:val="26"/>
                <w:szCs w:val="26"/>
                <w:lang w:val="vi-VN"/>
              </w:rPr>
              <w:t>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 xml:space="preserve">Sản </w:t>
            </w:r>
            <w:r w:rsidRPr="00CE63A0">
              <w:rPr>
                <w:b/>
                <w:bCs/>
                <w:sz w:val="26"/>
                <w:szCs w:val="26"/>
              </w:rPr>
              <w:t>phẩm:</w:t>
            </w:r>
            <w:r w:rsidRPr="00CE63A0">
              <w:rPr>
                <w:sz w:val="26"/>
                <w:szCs w:val="26"/>
              </w:rPr>
              <w:t xml:space="preserve"> </w:t>
            </w:r>
            <w:r w:rsidRPr="00CE63A0">
              <w:rPr>
                <w:sz w:val="26"/>
                <w:szCs w:val="26"/>
                <w:lang w:val="vi-VN"/>
              </w:rPr>
              <w:t>Dự án được Bộ trưởng Bộ Y tế phê duyệt</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2025</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1.26</w:t>
            </w:r>
          </w:p>
        </w:tc>
        <w:tc>
          <w:tcPr>
            <w:tcW w:w="135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xây dựng và triển khai Trung tâm nghiên cứu nguồn gen và giống dược liệu Quốc gia. Dự án đầu tư nâng cao năng lực nghiên cứu gen và chọn tạo, sản xuất giống cây dược liệu.</w:t>
            </w:r>
          </w:p>
        </w:tc>
        <w:tc>
          <w:tcPr>
            <w:tcW w:w="67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Viện Dược liệu</w:t>
            </w:r>
          </w:p>
        </w:tc>
        <w:tc>
          <w:tcPr>
            <w:tcW w:w="98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Y, dược cổ truyền và các đơn vị liên quan</w:t>
            </w:r>
          </w:p>
        </w:tc>
        <w:tc>
          <w:tcPr>
            <w:tcW w:w="10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after="280" w:afterAutospacing="1"/>
              <w:rPr>
                <w:sz w:val="26"/>
                <w:szCs w:val="26"/>
              </w:rPr>
            </w:pPr>
            <w:r w:rsidRPr="00CE63A0">
              <w:rPr>
                <w:b/>
                <w:bCs/>
                <w:sz w:val="26"/>
                <w:szCs w:val="26"/>
                <w:lang w:val="vi-VN"/>
              </w:rPr>
              <w:t>Sản phẩm:</w:t>
            </w:r>
          </w:p>
          <w:p w:rsidR="00CE63A0" w:rsidRPr="00CE63A0" w:rsidRDefault="00CE63A0" w:rsidP="00474D30">
            <w:pPr>
              <w:spacing w:before="120"/>
              <w:rPr>
                <w:sz w:val="26"/>
                <w:szCs w:val="26"/>
              </w:rPr>
            </w:pPr>
            <w:r w:rsidRPr="00CE63A0">
              <w:rPr>
                <w:sz w:val="26"/>
                <w:szCs w:val="26"/>
                <w:lang w:val="vi-VN"/>
              </w:rPr>
              <w:t>- Trung tâm nghiên cứu nguồn gen và giống dược liệu Quốc gia.</w:t>
            </w:r>
          </w:p>
        </w:tc>
        <w:tc>
          <w:tcPr>
            <w:tcW w:w="5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after="280" w:afterAutospacing="1"/>
              <w:jc w:val="center"/>
              <w:rPr>
                <w:sz w:val="26"/>
                <w:szCs w:val="26"/>
              </w:rPr>
            </w:pPr>
            <w:r w:rsidRPr="00CE63A0">
              <w:rPr>
                <w:sz w:val="26"/>
                <w:szCs w:val="26"/>
              </w:rPr>
              <w:t> </w:t>
            </w:r>
          </w:p>
          <w:p w:rsidR="00CE63A0" w:rsidRPr="00CE63A0" w:rsidRDefault="00CE63A0" w:rsidP="00474D30">
            <w:pPr>
              <w:spacing w:before="120"/>
              <w:jc w:val="center"/>
              <w:rPr>
                <w:sz w:val="26"/>
                <w:szCs w:val="26"/>
              </w:rPr>
            </w:pPr>
            <w:r w:rsidRPr="00CE63A0">
              <w:rPr>
                <w:sz w:val="26"/>
                <w:szCs w:val="26"/>
                <w:lang w:val="vi-VN"/>
              </w:rPr>
              <w:t>2022-2025</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E63A0" w:rsidRPr="00CE63A0" w:rsidRDefault="00CE63A0" w:rsidP="00474D30">
            <w:pPr>
              <w:spacing w:before="120"/>
              <w:jc w:val="center"/>
              <w:rPr>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E63A0" w:rsidRPr="00CE63A0" w:rsidRDefault="00CE63A0" w:rsidP="00474D30">
            <w:pPr>
              <w:spacing w:before="120"/>
              <w:jc w:val="center"/>
              <w:rPr>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E63A0" w:rsidRPr="00CE63A0" w:rsidRDefault="00CE63A0" w:rsidP="00474D30">
            <w:pPr>
              <w:spacing w:before="120"/>
              <w:jc w:val="center"/>
              <w:rPr>
                <w:sz w:val="26"/>
                <w:szCs w:val="26"/>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E63A0" w:rsidRPr="00CE63A0" w:rsidRDefault="00CE63A0" w:rsidP="00474D30">
            <w:pPr>
              <w:spacing w:before="120"/>
              <w:jc w:val="center"/>
              <w:rPr>
                <w:sz w:val="26"/>
                <w:szCs w:val="26"/>
              </w:rPr>
            </w:pP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 xml:space="preserve">- Chọn tạo </w:t>
            </w:r>
            <w:r w:rsidRPr="00CE63A0">
              <w:rPr>
                <w:sz w:val="26"/>
                <w:szCs w:val="26"/>
              </w:rPr>
              <w:t>đ</w:t>
            </w:r>
            <w:r w:rsidRPr="00CE63A0">
              <w:rPr>
                <w:sz w:val="26"/>
                <w:szCs w:val="26"/>
                <w:lang w:val="vi-VN"/>
              </w:rPr>
              <w:t>ược ít nhất 05 giống cây dược liệu</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2025-2030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1.27</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Xây dựng cơ chế triển khai hợp tác giữa nông dân, nhà khoa học, chính quyền và doanh nghiệp trong chuy</w:t>
            </w:r>
            <w:r w:rsidRPr="00CE63A0">
              <w:rPr>
                <w:sz w:val="26"/>
                <w:szCs w:val="26"/>
              </w:rPr>
              <w:t>ể</w:t>
            </w:r>
            <w:r w:rsidRPr="00CE63A0">
              <w:rPr>
                <w:sz w:val="26"/>
                <w:szCs w:val="26"/>
                <w:lang w:val="vi-VN"/>
              </w:rPr>
              <w:t>n giao gi</w:t>
            </w:r>
            <w:r w:rsidRPr="00CE63A0">
              <w:rPr>
                <w:sz w:val="26"/>
                <w:szCs w:val="26"/>
              </w:rPr>
              <w:t>ố</w:t>
            </w:r>
            <w:r w:rsidRPr="00CE63A0">
              <w:rPr>
                <w:sz w:val="26"/>
                <w:szCs w:val="26"/>
                <w:lang w:val="vi-VN"/>
              </w:rPr>
              <w:t>ng, kỹ thuật trồng trọt, thu hái và kinh doanh, sử dụng đối với dược liệu trong nước.</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Y, dược c</w:t>
            </w:r>
            <w:r w:rsidRPr="00CE63A0">
              <w:rPr>
                <w:sz w:val="26"/>
                <w:szCs w:val="26"/>
              </w:rPr>
              <w:t xml:space="preserve">ổ </w:t>
            </w:r>
            <w:r w:rsidRPr="00CE63A0">
              <w:rPr>
                <w:sz w:val="26"/>
                <w:szCs w:val="26"/>
                <w:lang w:val="vi-VN"/>
              </w:rPr>
              <w:t>truyền</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after="280" w:afterAutospacing="1"/>
              <w:rPr>
                <w:sz w:val="26"/>
                <w:szCs w:val="26"/>
              </w:rPr>
            </w:pPr>
            <w:r w:rsidRPr="00CE63A0">
              <w:rPr>
                <w:sz w:val="26"/>
                <w:szCs w:val="26"/>
                <w:lang w:val="vi-VN"/>
              </w:rPr>
              <w:t xml:space="preserve">Cục Khoa học công nghệ và đào tạo; Viện Dược liệu, </w:t>
            </w:r>
          </w:p>
          <w:p w:rsidR="00CE63A0" w:rsidRPr="00CE63A0" w:rsidRDefault="00CE63A0" w:rsidP="00474D30">
            <w:pPr>
              <w:spacing w:before="120"/>
              <w:rPr>
                <w:sz w:val="26"/>
                <w:szCs w:val="26"/>
              </w:rPr>
            </w:pPr>
            <w:r w:rsidRPr="00CE63A0">
              <w:rPr>
                <w:sz w:val="26"/>
                <w:szCs w:val="26"/>
                <w:lang w:val="vi-VN"/>
              </w:rPr>
              <w:t>Cơ sở sản xuất, kinh doanh dược liệu và các địa phương/c</w:t>
            </w:r>
            <w:r w:rsidRPr="00CE63A0">
              <w:rPr>
                <w:sz w:val="26"/>
                <w:szCs w:val="26"/>
              </w:rPr>
              <w:t xml:space="preserve">ả </w:t>
            </w:r>
            <w:r w:rsidRPr="00CE63A0">
              <w:rPr>
                <w:sz w:val="26"/>
                <w:szCs w:val="26"/>
                <w:lang w:val="vi-VN"/>
              </w:rPr>
              <w:t>nước</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ít nhất 03 mô hình cung cấp dược liệu </w:t>
            </w:r>
            <w:r w:rsidRPr="00CE63A0">
              <w:rPr>
                <w:sz w:val="26"/>
                <w:szCs w:val="26"/>
              </w:rPr>
              <w:t>ổ</w:t>
            </w:r>
            <w:r w:rsidRPr="00CE63A0">
              <w:rPr>
                <w:sz w:val="26"/>
                <w:szCs w:val="26"/>
                <w:lang w:val="vi-VN"/>
              </w:rPr>
              <w:t>n định theo các dự án đã triển khai</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2022-2025</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1.28</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xây dựng mô hình chuỗi liên kết giá trị trong khai thác bền vững, chế biến, sản xuất, kinh doanh, sử dụng một số cây dược liệu phục vụ nhu cầu trong nước và xuất kh</w:t>
            </w:r>
            <w:r w:rsidRPr="00CE63A0">
              <w:rPr>
                <w:sz w:val="26"/>
                <w:szCs w:val="26"/>
              </w:rPr>
              <w:t>ẩ</w:t>
            </w:r>
            <w:r w:rsidRPr="00CE63A0">
              <w:rPr>
                <w:sz w:val="26"/>
                <w:szCs w:val="26"/>
                <w:lang w:val="vi-VN"/>
              </w:rPr>
              <w:t>u.</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Y, Dược cổ truyền</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Viện dược liệu, Trường Đại học Dược Hà Nội, các địa phương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02 chu</w:t>
            </w:r>
            <w:r w:rsidRPr="00CE63A0">
              <w:rPr>
                <w:sz w:val="26"/>
                <w:szCs w:val="26"/>
              </w:rPr>
              <w:t>ỗ</w:t>
            </w:r>
            <w:r w:rsidRPr="00CE63A0">
              <w:rPr>
                <w:sz w:val="26"/>
                <w:szCs w:val="26"/>
                <w:lang w:val="vi-VN"/>
              </w:rPr>
              <w:t>i liên kết giá trị sản xuất thuốc dược liệu được phê duyệt và triển khai.</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2021-2025</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1.29</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xây dựng, triển khai 08 vùng khai thác bền vững dược liệu tự nhiên.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Y, Dược c</w:t>
            </w:r>
            <w:r w:rsidRPr="00CE63A0">
              <w:rPr>
                <w:sz w:val="26"/>
                <w:szCs w:val="26"/>
              </w:rPr>
              <w:t xml:space="preserve">ổ </w:t>
            </w:r>
            <w:r w:rsidRPr="00CE63A0">
              <w:rPr>
                <w:sz w:val="26"/>
                <w:szCs w:val="26"/>
                <w:lang w:val="vi-VN"/>
              </w:rPr>
              <w:t>truyền</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Viện dược liệu và các địa phương,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08 vùng khai thác bền vững dược liệu tự nhiên được phê duyệt.</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2021-2025</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1.30</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nuôi trồng dược liệu di thực có nguồn gốc nhập khẩu lớn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w:t>
            </w:r>
            <w:r w:rsidRPr="00CE63A0">
              <w:rPr>
                <w:sz w:val="26"/>
                <w:szCs w:val="26"/>
              </w:rPr>
              <w:t>ả</w:t>
            </w:r>
            <w:r w:rsidRPr="00CE63A0">
              <w:rPr>
                <w:sz w:val="26"/>
                <w:szCs w:val="26"/>
                <w:lang w:val="vi-VN"/>
              </w:rPr>
              <w:t>n lý Y, Dược cổ truyền</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Viện dược liệu và các địa phương,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Vùng trồng 10 - 15 dược liệu di thực</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2025-2030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1.31</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chọn tạo và phục tráng giống dược liệu Việt Nam ưu việt, có nhu cầu sử dụng lớn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w:t>
            </w:r>
            <w:r w:rsidRPr="00CE63A0">
              <w:rPr>
                <w:sz w:val="26"/>
                <w:szCs w:val="26"/>
              </w:rPr>
              <w:t>ệ</w:t>
            </w:r>
            <w:r w:rsidRPr="00CE63A0">
              <w:rPr>
                <w:sz w:val="26"/>
                <w:szCs w:val="26"/>
                <w:lang w:val="vi-VN"/>
              </w:rPr>
              <w:t>n Dược liệu</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YDCT và các địa phương,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w:t>
            </w:r>
            <w:r w:rsidRPr="00CE63A0">
              <w:rPr>
                <w:b/>
                <w:bCs/>
                <w:sz w:val="26"/>
                <w:szCs w:val="26"/>
              </w:rPr>
              <w:t>ẩ</w:t>
            </w:r>
            <w:r w:rsidRPr="00CE63A0">
              <w:rPr>
                <w:b/>
                <w:bCs/>
                <w:sz w:val="26"/>
                <w:szCs w:val="26"/>
                <w:lang w:val="vi-VN"/>
              </w:rPr>
              <w:t>m:</w:t>
            </w:r>
            <w:r w:rsidRPr="00CE63A0">
              <w:rPr>
                <w:sz w:val="26"/>
                <w:szCs w:val="26"/>
                <w:lang w:val="vi-VN"/>
              </w:rPr>
              <w:t xml:space="preserve"> 15-20 giống dược liệu Việt Nam ưu việt được chọn, tạo và công bố lưu hành</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2025-2030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1.32</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Dự án phát triển các sản phẩm quốc gia từ dược liệu Việt Nam</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w:t>
            </w:r>
            <w:r w:rsidRPr="00CE63A0">
              <w:rPr>
                <w:sz w:val="26"/>
                <w:szCs w:val="26"/>
              </w:rPr>
              <w:t>ả</w:t>
            </w:r>
            <w:r w:rsidRPr="00CE63A0">
              <w:rPr>
                <w:sz w:val="26"/>
                <w:szCs w:val="26"/>
                <w:lang w:val="vi-VN"/>
              </w:rPr>
              <w:t>n lý Y, Dược cổ truyền</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Viện dược li</w:t>
            </w:r>
            <w:r w:rsidRPr="00CE63A0">
              <w:rPr>
                <w:sz w:val="26"/>
                <w:szCs w:val="26"/>
              </w:rPr>
              <w:t>ệ</w:t>
            </w:r>
            <w:r w:rsidRPr="00CE63A0">
              <w:rPr>
                <w:sz w:val="26"/>
                <w:szCs w:val="26"/>
                <w:lang w:val="vi-VN"/>
              </w:rPr>
              <w:t>u và các đ</w:t>
            </w:r>
            <w:r w:rsidRPr="00CE63A0">
              <w:rPr>
                <w:sz w:val="26"/>
                <w:szCs w:val="26"/>
              </w:rPr>
              <w:t>ị</w:t>
            </w:r>
            <w:r w:rsidRPr="00CE63A0">
              <w:rPr>
                <w:sz w:val="26"/>
                <w:szCs w:val="26"/>
                <w:lang w:val="vi-VN"/>
              </w:rPr>
              <w:t>a phương,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Dự án được Thủ tướng Chính phủ ph</w:t>
            </w:r>
            <w:r w:rsidRPr="00CE63A0">
              <w:rPr>
                <w:sz w:val="26"/>
                <w:szCs w:val="26"/>
              </w:rPr>
              <w:t xml:space="preserve">ê </w:t>
            </w:r>
            <w:r w:rsidRPr="00CE63A0">
              <w:rPr>
                <w:sz w:val="26"/>
                <w:szCs w:val="26"/>
                <w:lang w:val="vi-VN"/>
              </w:rPr>
              <w:t>duyệt</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2022-2030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1.33</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Rà soát, xây dựng và sửa đổi các tiêu chuẩn chất lượng dược liệu, thuốc dược liệu, thuốc c</w:t>
            </w:r>
            <w:r w:rsidRPr="00CE63A0">
              <w:rPr>
                <w:sz w:val="26"/>
                <w:szCs w:val="26"/>
              </w:rPr>
              <w:t xml:space="preserve">ổ </w:t>
            </w:r>
            <w:r w:rsidRPr="00CE63A0">
              <w:rPr>
                <w:sz w:val="26"/>
                <w:szCs w:val="26"/>
                <w:lang w:val="vi-VN"/>
              </w:rPr>
              <w:t>truyền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w:t>
            </w:r>
            <w:r w:rsidRPr="00CE63A0">
              <w:rPr>
                <w:sz w:val="26"/>
                <w:szCs w:val="26"/>
              </w:rPr>
              <w:t>ả</w:t>
            </w:r>
            <w:r w:rsidRPr="00CE63A0">
              <w:rPr>
                <w:sz w:val="26"/>
                <w:szCs w:val="26"/>
                <w:lang w:val="vi-VN"/>
              </w:rPr>
              <w:t>n lý Y, Dược cổ truyền</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 Viện Dược liệu, Hội đồng Dược điển Việt Nam, B</w:t>
            </w:r>
            <w:r w:rsidRPr="00CE63A0">
              <w:rPr>
                <w:sz w:val="26"/>
                <w:szCs w:val="26"/>
              </w:rPr>
              <w:t xml:space="preserve">ộ </w:t>
            </w:r>
            <w:r w:rsidRPr="00CE63A0">
              <w:rPr>
                <w:sz w:val="26"/>
                <w:szCs w:val="26"/>
                <w:lang w:val="vi-VN"/>
              </w:rPr>
              <w:t>Khoa học và Công nghệ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Các chuyên luận </w:t>
            </w:r>
            <w:r w:rsidRPr="00CE63A0">
              <w:rPr>
                <w:sz w:val="26"/>
                <w:szCs w:val="26"/>
              </w:rPr>
              <w:t>đ</w:t>
            </w:r>
            <w:r w:rsidRPr="00CE63A0">
              <w:rPr>
                <w:sz w:val="26"/>
                <w:szCs w:val="26"/>
                <w:lang w:val="vi-VN"/>
              </w:rPr>
              <w:t>ược ban hành.</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2022-2030</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1.34</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Triển khai các đề tài nghiên cứu và phát triển (R&amp;D), đánh giá an toàn, hiệu qu</w:t>
            </w:r>
            <w:r w:rsidRPr="00CE63A0">
              <w:rPr>
                <w:sz w:val="26"/>
                <w:szCs w:val="26"/>
              </w:rPr>
              <w:t xml:space="preserve">ả </w:t>
            </w:r>
            <w:r w:rsidRPr="00CE63A0">
              <w:rPr>
                <w:sz w:val="26"/>
                <w:szCs w:val="26"/>
                <w:lang w:val="vi-VN"/>
              </w:rPr>
              <w:t>thuốc dược liệu, thuốc c</w:t>
            </w:r>
            <w:r w:rsidRPr="00CE63A0">
              <w:rPr>
                <w:sz w:val="26"/>
                <w:szCs w:val="26"/>
              </w:rPr>
              <w:t xml:space="preserve">ổ </w:t>
            </w:r>
            <w:r w:rsidRPr="00CE63A0">
              <w:rPr>
                <w:sz w:val="26"/>
                <w:szCs w:val="26"/>
                <w:lang w:val="vi-VN"/>
              </w:rPr>
              <w:t>truyền.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học công nghệ và đào tạo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Viện Dược liệu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w:t>
            </w:r>
            <w:r w:rsidRPr="00CE63A0">
              <w:rPr>
                <w:b/>
                <w:bCs/>
                <w:sz w:val="26"/>
                <w:szCs w:val="26"/>
              </w:rPr>
              <w:t>ẩm</w:t>
            </w:r>
            <w:r w:rsidRPr="00CE63A0">
              <w:rPr>
                <w:b/>
                <w:bCs/>
                <w:sz w:val="26"/>
                <w:szCs w:val="26"/>
                <w:lang w:val="vi-VN"/>
              </w:rPr>
              <w:t>:</w:t>
            </w:r>
            <w:r w:rsidRPr="00CE63A0">
              <w:rPr>
                <w:sz w:val="26"/>
                <w:szCs w:val="26"/>
                <w:lang w:val="vi-VN"/>
              </w:rPr>
              <w:t xml:space="preserve"> Các đề tài được phê duyệt và triển khai.</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Hàng năm</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1.35</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Triển khai các đề tài nghiên cứu mô hình đánh giá tác dụng của thuốc dược liệu, thuốc cổ truyền.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Khoa học công nghệ và đào tạo</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Viện Dược liệu và các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Các đề tài được ph</w:t>
            </w:r>
            <w:r w:rsidRPr="00CE63A0">
              <w:rPr>
                <w:sz w:val="26"/>
                <w:szCs w:val="26"/>
              </w:rPr>
              <w:t>ê</w:t>
            </w:r>
            <w:r w:rsidRPr="00CE63A0">
              <w:rPr>
                <w:sz w:val="26"/>
                <w:szCs w:val="26"/>
                <w:lang w:val="vi-VN"/>
              </w:rPr>
              <w:t xml:space="preserve"> duy</w:t>
            </w:r>
            <w:r w:rsidRPr="00CE63A0">
              <w:rPr>
                <w:sz w:val="26"/>
                <w:szCs w:val="26"/>
              </w:rPr>
              <w:t>ệ</w:t>
            </w:r>
            <w:r w:rsidRPr="00CE63A0">
              <w:rPr>
                <w:sz w:val="26"/>
                <w:szCs w:val="26"/>
                <w:lang w:val="vi-VN"/>
              </w:rPr>
              <w:t>t và triển khai.</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Hàng năm</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1.36</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 xml:space="preserve">Triển khai các hoạt động xúc tiến thương mại (trong và ngoài nước) </w:t>
            </w:r>
            <w:r w:rsidRPr="00CE63A0">
              <w:rPr>
                <w:sz w:val="26"/>
                <w:szCs w:val="26"/>
              </w:rPr>
              <w:t>đ</w:t>
            </w:r>
            <w:r w:rsidRPr="00CE63A0">
              <w:rPr>
                <w:sz w:val="26"/>
                <w:szCs w:val="26"/>
                <w:lang w:val="vi-VN"/>
              </w:rPr>
              <w:t>ối với nh</w:t>
            </w:r>
            <w:r w:rsidRPr="00CE63A0">
              <w:rPr>
                <w:sz w:val="26"/>
                <w:szCs w:val="26"/>
              </w:rPr>
              <w:t>ữ</w:t>
            </w:r>
            <w:r w:rsidRPr="00CE63A0">
              <w:rPr>
                <w:sz w:val="26"/>
                <w:szCs w:val="26"/>
                <w:lang w:val="vi-VN"/>
              </w:rPr>
              <w:t>ng dược liệu, thuốc dược liệu, thuốc c</w:t>
            </w:r>
            <w:r w:rsidRPr="00CE63A0">
              <w:rPr>
                <w:sz w:val="26"/>
                <w:szCs w:val="26"/>
              </w:rPr>
              <w:t xml:space="preserve">ổ </w:t>
            </w:r>
            <w:r w:rsidRPr="00CE63A0">
              <w:rPr>
                <w:sz w:val="26"/>
                <w:szCs w:val="26"/>
                <w:lang w:val="vi-VN"/>
              </w:rPr>
              <w:t>truyền được lựa chọn trong chương trình sản phẩm quốc gia, thương hiệu quốc gia.</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w:t>
            </w:r>
            <w:r w:rsidRPr="00CE63A0">
              <w:rPr>
                <w:sz w:val="26"/>
                <w:szCs w:val="26"/>
              </w:rPr>
              <w:t>ả</w:t>
            </w:r>
            <w:r w:rsidRPr="00CE63A0">
              <w:rPr>
                <w:sz w:val="26"/>
                <w:szCs w:val="26"/>
                <w:lang w:val="vi-VN"/>
              </w:rPr>
              <w:t>n lý Y, Dược c</w:t>
            </w:r>
            <w:r w:rsidRPr="00CE63A0">
              <w:rPr>
                <w:sz w:val="26"/>
                <w:szCs w:val="26"/>
              </w:rPr>
              <w:t xml:space="preserve">ổ </w:t>
            </w:r>
            <w:r w:rsidRPr="00CE63A0">
              <w:rPr>
                <w:sz w:val="26"/>
                <w:szCs w:val="26"/>
                <w:lang w:val="vi-VN"/>
              </w:rPr>
              <w:t>truyền</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Các Vụ, Cục thuộc Bộ Y t</w:t>
            </w:r>
            <w:r w:rsidRPr="00CE63A0">
              <w:rPr>
                <w:sz w:val="26"/>
                <w:szCs w:val="26"/>
              </w:rPr>
              <w:t>ế</w:t>
            </w:r>
            <w:r w:rsidRPr="00CE63A0">
              <w:rPr>
                <w:sz w:val="26"/>
                <w:szCs w:val="26"/>
                <w:lang w:val="vi-VN"/>
              </w:rPr>
              <w:t>, Hiệp hội doanh nghiệp dược và các địa phương, đơn vị liên quan</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Các dự án truyền thông, các gi</w:t>
            </w:r>
            <w:r w:rsidRPr="00CE63A0">
              <w:rPr>
                <w:sz w:val="26"/>
                <w:szCs w:val="26"/>
              </w:rPr>
              <w:t>ả</w:t>
            </w:r>
            <w:r w:rsidRPr="00CE63A0">
              <w:rPr>
                <w:sz w:val="26"/>
                <w:szCs w:val="26"/>
                <w:lang w:val="vi-VN"/>
              </w:rPr>
              <w:t>i thư</w:t>
            </w:r>
            <w:r w:rsidRPr="00CE63A0">
              <w:rPr>
                <w:sz w:val="26"/>
                <w:szCs w:val="26"/>
              </w:rPr>
              <w:t>ở</w:t>
            </w:r>
            <w:r w:rsidRPr="00CE63A0">
              <w:rPr>
                <w:sz w:val="26"/>
                <w:szCs w:val="26"/>
                <w:lang w:val="vi-VN"/>
              </w:rPr>
              <w:t>ng, các hoạt động xúc tiến thương mại được triển khai.</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Hàng năm</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1.37</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Xây dựng và triển khai kế hoạch truyền thông B</w:t>
            </w:r>
            <w:r w:rsidRPr="00CE63A0">
              <w:rPr>
                <w:sz w:val="26"/>
                <w:szCs w:val="26"/>
              </w:rPr>
              <w:t>ả</w:t>
            </w:r>
            <w:r w:rsidRPr="00CE63A0">
              <w:rPr>
                <w:sz w:val="26"/>
                <w:szCs w:val="26"/>
                <w:lang w:val="vi-VN"/>
              </w:rPr>
              <w:t>o tồn và phát triển bền vững nguồn tài n</w:t>
            </w:r>
            <w:r w:rsidRPr="00CE63A0">
              <w:rPr>
                <w:sz w:val="26"/>
                <w:szCs w:val="26"/>
              </w:rPr>
              <w:t>g</w:t>
            </w:r>
            <w:r w:rsidRPr="00CE63A0">
              <w:rPr>
                <w:sz w:val="26"/>
                <w:szCs w:val="26"/>
                <w:lang w:val="vi-VN"/>
              </w:rPr>
              <w:t>uyên dược liệu Việt Nam</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Vụ Truyền thông thi đua khen thư</w:t>
            </w:r>
            <w:r w:rsidRPr="00CE63A0">
              <w:rPr>
                <w:sz w:val="26"/>
                <w:szCs w:val="26"/>
              </w:rPr>
              <w:t>ở</w:t>
            </w:r>
            <w:r w:rsidRPr="00CE63A0">
              <w:rPr>
                <w:sz w:val="26"/>
                <w:szCs w:val="26"/>
                <w:lang w:val="vi-VN"/>
              </w:rPr>
              <w:t>ng</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Cục Quản lý Dược; Cục Qu</w:t>
            </w:r>
            <w:r w:rsidRPr="00CE63A0">
              <w:rPr>
                <w:sz w:val="26"/>
                <w:szCs w:val="26"/>
              </w:rPr>
              <w:t>ả</w:t>
            </w:r>
            <w:r w:rsidRPr="00CE63A0">
              <w:rPr>
                <w:sz w:val="26"/>
                <w:szCs w:val="26"/>
                <w:lang w:val="vi-VN"/>
              </w:rPr>
              <w:t>n lý Y, Dược c</w:t>
            </w:r>
            <w:r w:rsidRPr="00CE63A0">
              <w:rPr>
                <w:sz w:val="26"/>
                <w:szCs w:val="26"/>
              </w:rPr>
              <w:t xml:space="preserve">ổ </w:t>
            </w:r>
            <w:r w:rsidRPr="00CE63A0">
              <w:rPr>
                <w:sz w:val="26"/>
                <w:szCs w:val="26"/>
                <w:lang w:val="vi-VN"/>
              </w:rPr>
              <w:t>truyền; Cục Khoa học và đào tạo</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Sản phẩm:</w:t>
            </w:r>
            <w:r w:rsidRPr="00CE63A0">
              <w:rPr>
                <w:sz w:val="26"/>
                <w:szCs w:val="26"/>
                <w:lang w:val="vi-VN"/>
              </w:rPr>
              <w:t xml:space="preserve"> Kế hoạch được phê duyệt và triển khai</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Hàng năm</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b/>
                <w:bCs/>
                <w:sz w:val="26"/>
                <w:szCs w:val="26"/>
                <w:lang w:val="vi-VN"/>
              </w:rPr>
              <w:t>VI</w:t>
            </w:r>
          </w:p>
        </w:tc>
        <w:tc>
          <w:tcPr>
            <w:tcW w:w="1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b/>
                <w:bCs/>
                <w:sz w:val="26"/>
                <w:szCs w:val="26"/>
                <w:lang w:val="vi-VN"/>
              </w:rPr>
              <w:t>Tổ chức thực hiện</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 </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rPr>
                <w:sz w:val="26"/>
                <w:szCs w:val="26"/>
              </w:rPr>
            </w:pPr>
            <w:r w:rsidRPr="00CE63A0">
              <w:rPr>
                <w:sz w:val="26"/>
                <w:szCs w:val="26"/>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 </w:t>
            </w:r>
          </w:p>
        </w:tc>
      </w:tr>
      <w:tr w:rsidR="00CE63A0" w:rsidRPr="00CE63A0" w:rsidTr="00474D30">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jc w:val="center"/>
              <w:rPr>
                <w:sz w:val="26"/>
                <w:szCs w:val="26"/>
              </w:rPr>
            </w:pPr>
            <w:r w:rsidRPr="00CE63A0">
              <w:rPr>
                <w:sz w:val="26"/>
                <w:szCs w:val="26"/>
                <w:lang w:val="vi-VN"/>
              </w:rPr>
              <w:t> </w:t>
            </w:r>
          </w:p>
        </w:tc>
        <w:tc>
          <w:tcPr>
            <w:tcW w:w="4685"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E63A0" w:rsidRPr="00CE63A0" w:rsidRDefault="00CE63A0" w:rsidP="00474D30">
            <w:pPr>
              <w:spacing w:before="120" w:after="280" w:afterAutospacing="1"/>
              <w:rPr>
                <w:sz w:val="26"/>
                <w:szCs w:val="26"/>
              </w:rPr>
            </w:pPr>
            <w:r w:rsidRPr="00CE63A0">
              <w:rPr>
                <w:sz w:val="26"/>
                <w:szCs w:val="26"/>
                <w:lang w:val="vi-VN"/>
              </w:rPr>
              <w:t>1. Th</w:t>
            </w:r>
            <w:r w:rsidRPr="00CE63A0">
              <w:rPr>
                <w:sz w:val="26"/>
                <w:szCs w:val="26"/>
              </w:rPr>
              <w:t xml:space="preserve">ủ </w:t>
            </w:r>
            <w:r w:rsidRPr="00CE63A0">
              <w:rPr>
                <w:sz w:val="26"/>
                <w:szCs w:val="26"/>
                <w:lang w:val="vi-VN"/>
              </w:rPr>
              <w:t xml:space="preserve">trưởng các </w:t>
            </w:r>
            <w:r w:rsidRPr="00CE63A0">
              <w:rPr>
                <w:sz w:val="26"/>
                <w:szCs w:val="26"/>
              </w:rPr>
              <w:t xml:space="preserve">đơn </w:t>
            </w:r>
            <w:r w:rsidRPr="00CE63A0">
              <w:rPr>
                <w:sz w:val="26"/>
                <w:szCs w:val="26"/>
                <w:lang w:val="vi-VN"/>
              </w:rPr>
              <w:t xml:space="preserve">vị đầu mối được giao nhiệm vụ tổ chức triển khai thực hiện các hoạt động </w:t>
            </w:r>
            <w:r w:rsidRPr="00CE63A0">
              <w:rPr>
                <w:sz w:val="26"/>
                <w:szCs w:val="26"/>
              </w:rPr>
              <w:t>đảm</w:t>
            </w:r>
            <w:r w:rsidRPr="00CE63A0">
              <w:rPr>
                <w:sz w:val="26"/>
                <w:szCs w:val="26"/>
                <w:lang w:val="vi-VN"/>
              </w:rPr>
              <w:t xml:space="preserve"> b</w:t>
            </w:r>
            <w:r w:rsidRPr="00CE63A0">
              <w:rPr>
                <w:sz w:val="26"/>
                <w:szCs w:val="26"/>
              </w:rPr>
              <w:t>ả</w:t>
            </w:r>
            <w:r w:rsidRPr="00CE63A0">
              <w:rPr>
                <w:sz w:val="26"/>
                <w:szCs w:val="26"/>
                <w:lang w:val="vi-VN"/>
              </w:rPr>
              <w:t xml:space="preserve">o chất lượng và đúng tiến </w:t>
            </w:r>
            <w:r w:rsidRPr="00CE63A0">
              <w:rPr>
                <w:sz w:val="26"/>
                <w:szCs w:val="26"/>
              </w:rPr>
              <w:t>đ</w:t>
            </w:r>
            <w:r w:rsidRPr="00CE63A0">
              <w:rPr>
                <w:sz w:val="26"/>
                <w:szCs w:val="26"/>
                <w:lang w:val="vi-VN"/>
              </w:rPr>
              <w:t>ộ công việc, phối hợp Vụ Kế hoạch - Tài chính dự toán kinh phí cho từng hoạt động. Trường hợp kh</w:t>
            </w:r>
            <w:r w:rsidRPr="00CE63A0">
              <w:rPr>
                <w:sz w:val="26"/>
                <w:szCs w:val="26"/>
              </w:rPr>
              <w:t xml:space="preserve">ó </w:t>
            </w:r>
            <w:r w:rsidRPr="00CE63A0">
              <w:rPr>
                <w:sz w:val="26"/>
                <w:szCs w:val="26"/>
                <w:lang w:val="vi-VN"/>
              </w:rPr>
              <w:t>khăn, đơn vị ch</w:t>
            </w:r>
            <w:r w:rsidRPr="00CE63A0">
              <w:rPr>
                <w:sz w:val="26"/>
                <w:szCs w:val="26"/>
              </w:rPr>
              <w:t xml:space="preserve">ủ </w:t>
            </w:r>
            <w:r w:rsidRPr="00CE63A0">
              <w:rPr>
                <w:sz w:val="26"/>
                <w:szCs w:val="26"/>
                <w:lang w:val="vi-VN"/>
              </w:rPr>
              <w:t xml:space="preserve">động báo cáo Lãnh </w:t>
            </w:r>
            <w:r w:rsidRPr="00CE63A0">
              <w:rPr>
                <w:sz w:val="26"/>
                <w:szCs w:val="26"/>
              </w:rPr>
              <w:t>đ</w:t>
            </w:r>
            <w:r w:rsidRPr="00CE63A0">
              <w:rPr>
                <w:sz w:val="26"/>
                <w:szCs w:val="26"/>
                <w:lang w:val="vi-VN"/>
              </w:rPr>
              <w:t>ạo Bộ phụ trách đơn vị xin ý kiến ch</w:t>
            </w:r>
            <w:r w:rsidRPr="00CE63A0">
              <w:rPr>
                <w:sz w:val="26"/>
                <w:szCs w:val="26"/>
              </w:rPr>
              <w:t>ỉ đ</w:t>
            </w:r>
            <w:r w:rsidRPr="00CE63A0">
              <w:rPr>
                <w:sz w:val="26"/>
                <w:szCs w:val="26"/>
                <w:lang w:val="vi-VN"/>
              </w:rPr>
              <w:t>ạo.</w:t>
            </w:r>
          </w:p>
          <w:p w:rsidR="00CE63A0" w:rsidRPr="00CE63A0" w:rsidRDefault="00CE63A0" w:rsidP="00474D30">
            <w:pPr>
              <w:spacing w:before="120" w:after="280" w:afterAutospacing="1"/>
              <w:rPr>
                <w:sz w:val="26"/>
                <w:szCs w:val="26"/>
              </w:rPr>
            </w:pPr>
            <w:r w:rsidRPr="00CE63A0">
              <w:rPr>
                <w:sz w:val="26"/>
                <w:szCs w:val="26"/>
                <w:lang w:val="vi-VN"/>
              </w:rPr>
              <w:t>2. Giao Vụ Kế hoạch - Tài chính hướng dẫn các đơn vị dự toán và bố trí kinh phí triển khai các hoạt động theo quy định.</w:t>
            </w:r>
          </w:p>
          <w:p w:rsidR="00CE63A0" w:rsidRPr="00CE63A0" w:rsidRDefault="00CE63A0" w:rsidP="00474D30">
            <w:pPr>
              <w:spacing w:before="120" w:after="280" w:afterAutospacing="1"/>
              <w:rPr>
                <w:sz w:val="26"/>
                <w:szCs w:val="26"/>
              </w:rPr>
            </w:pPr>
            <w:r w:rsidRPr="00CE63A0">
              <w:rPr>
                <w:sz w:val="26"/>
                <w:szCs w:val="26"/>
                <w:lang w:val="vi-VN"/>
              </w:rPr>
              <w:t>3. Các đơn vị chịu trách nhiệm triển khai hoạt động của đơn vị mình. Hàn</w:t>
            </w:r>
            <w:r w:rsidRPr="00CE63A0">
              <w:rPr>
                <w:sz w:val="26"/>
                <w:szCs w:val="26"/>
              </w:rPr>
              <w:t>g</w:t>
            </w:r>
            <w:r w:rsidRPr="00CE63A0">
              <w:rPr>
                <w:sz w:val="26"/>
                <w:szCs w:val="26"/>
                <w:lang w:val="vi-VN"/>
              </w:rPr>
              <w:t xml:space="preserve"> năm, m</w:t>
            </w:r>
            <w:r w:rsidRPr="00CE63A0">
              <w:rPr>
                <w:sz w:val="26"/>
                <w:szCs w:val="26"/>
              </w:rPr>
              <w:t>ỗ</w:t>
            </w:r>
            <w:r w:rsidRPr="00CE63A0">
              <w:rPr>
                <w:sz w:val="26"/>
                <w:szCs w:val="26"/>
                <w:lang w:val="vi-VN"/>
              </w:rPr>
              <w:t>i đơn vị tiến hành xây dựng kế hoạch, dự toán và trình cấp có thẩm quyền ph</w:t>
            </w:r>
            <w:r w:rsidRPr="00CE63A0">
              <w:rPr>
                <w:sz w:val="26"/>
                <w:szCs w:val="26"/>
              </w:rPr>
              <w:t xml:space="preserve">ê </w:t>
            </w:r>
            <w:r w:rsidRPr="00CE63A0">
              <w:rPr>
                <w:sz w:val="26"/>
                <w:szCs w:val="26"/>
                <w:lang w:val="vi-VN"/>
              </w:rPr>
              <w:t>duyệt về nội dung, kinh phí theo nguồn kinh phí sự nghiệp y tế, sự nghiệp khoa học và các nguồn kinh phí hợp pháp khác;</w:t>
            </w:r>
          </w:p>
          <w:p w:rsidR="00CE63A0" w:rsidRPr="00CE63A0" w:rsidRDefault="00CE63A0" w:rsidP="00474D30">
            <w:pPr>
              <w:spacing w:before="120"/>
              <w:rPr>
                <w:sz w:val="26"/>
                <w:szCs w:val="26"/>
              </w:rPr>
            </w:pPr>
            <w:r w:rsidRPr="00CE63A0">
              <w:rPr>
                <w:sz w:val="26"/>
                <w:szCs w:val="26"/>
                <w:lang w:val="vi-VN"/>
              </w:rPr>
              <w:t>4. Giao Cục Qu</w:t>
            </w:r>
            <w:r w:rsidRPr="00CE63A0">
              <w:rPr>
                <w:sz w:val="26"/>
                <w:szCs w:val="26"/>
              </w:rPr>
              <w:t>ả</w:t>
            </w:r>
            <w:r w:rsidRPr="00CE63A0">
              <w:rPr>
                <w:sz w:val="26"/>
                <w:szCs w:val="26"/>
                <w:lang w:val="vi-VN"/>
              </w:rPr>
              <w:t xml:space="preserve">n lý Dược chịu trách nhiệm theo dõi, </w:t>
            </w:r>
            <w:r w:rsidRPr="00CE63A0">
              <w:rPr>
                <w:sz w:val="26"/>
                <w:szCs w:val="26"/>
              </w:rPr>
              <w:t xml:space="preserve">tổng hợp </w:t>
            </w:r>
            <w:r w:rsidRPr="00CE63A0">
              <w:rPr>
                <w:sz w:val="26"/>
                <w:szCs w:val="26"/>
                <w:lang w:val="vi-VN"/>
              </w:rPr>
              <w:t>tình hình thực hiện nhiệm vụ của các đơn vị, định kỳ báo cáo Lãnh đạo Bộ kết quả triển khai Kế hoạch.</w:t>
            </w:r>
          </w:p>
        </w:tc>
      </w:tr>
    </w:tbl>
    <w:p w:rsidR="00CE63A0" w:rsidRPr="00CE63A0" w:rsidRDefault="00CE63A0" w:rsidP="00CE63A0">
      <w:pPr>
        <w:spacing w:before="120" w:after="280" w:afterAutospacing="1"/>
        <w:rPr>
          <w:sz w:val="26"/>
          <w:szCs w:val="26"/>
        </w:rPr>
      </w:pPr>
      <w:r w:rsidRPr="00CE63A0">
        <w:rPr>
          <w:sz w:val="26"/>
          <w:szCs w:val="26"/>
        </w:rPr>
        <w:t> </w:t>
      </w:r>
    </w:p>
    <w:p w:rsidR="00CE63A0" w:rsidRPr="00CE63A0" w:rsidRDefault="00CE63A0" w:rsidP="00CE63A0">
      <w:pPr>
        <w:spacing w:before="120" w:after="280" w:afterAutospacing="1"/>
        <w:rPr>
          <w:sz w:val="26"/>
          <w:szCs w:val="26"/>
        </w:rPr>
      </w:pPr>
      <w:r w:rsidRPr="00CE63A0">
        <w:rPr>
          <w:sz w:val="26"/>
          <w:szCs w:val="26"/>
        </w:rPr>
        <w:t> </w:t>
      </w:r>
    </w:p>
    <w:p w:rsidR="0056608E" w:rsidRPr="00CE63A0" w:rsidRDefault="0056608E">
      <w:pPr>
        <w:rPr>
          <w:sz w:val="26"/>
          <w:szCs w:val="26"/>
        </w:rPr>
      </w:pPr>
    </w:p>
    <w:sectPr w:rsidR="0056608E" w:rsidRPr="00CE63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0"/>
    <w:rsid w:val="000D3782"/>
    <w:rsid w:val="000F2BAF"/>
    <w:rsid w:val="001224D0"/>
    <w:rsid w:val="001257CD"/>
    <w:rsid w:val="001556E5"/>
    <w:rsid w:val="00343F52"/>
    <w:rsid w:val="0044469E"/>
    <w:rsid w:val="0056608E"/>
    <w:rsid w:val="00761471"/>
    <w:rsid w:val="007E3003"/>
    <w:rsid w:val="00931A5D"/>
    <w:rsid w:val="00CE63A0"/>
    <w:rsid w:val="00CF6172"/>
    <w:rsid w:val="00D8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897B-BA44-4E3A-80E6-1167C506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iCs/>
        <w:sz w:val="24"/>
        <w:szCs w:val="22"/>
        <w:lang w:val="en-US"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3A0"/>
    <w:pPr>
      <w:spacing w:before="0" w:after="0" w:line="240" w:lineRule="auto"/>
    </w:pPr>
    <w:rPr>
      <w:rFonts w:eastAsia="Times New Roman" w:cs="Times New Roman"/>
      <w:i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dc:creator>
  <cp:keywords/>
  <dc:description/>
  <cp:lastModifiedBy>Tro giup luat </cp:lastModifiedBy>
  <cp:revision>2</cp:revision>
  <dcterms:created xsi:type="dcterms:W3CDTF">2021-06-04T11:11:00Z</dcterms:created>
  <dcterms:modified xsi:type="dcterms:W3CDTF">2021-06-04T11:12:00Z</dcterms:modified>
</cp:coreProperties>
</file>